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0CBE" w:rsidRPr="002145F4" w:rsidRDefault="004E0CC0">
      <w:pPr>
        <w:spacing w:after="0" w:line="408" w:lineRule="auto"/>
        <w:ind w:left="120"/>
        <w:jc w:val="center"/>
        <w:rPr>
          <w:lang w:val="ru-RU"/>
        </w:rPr>
      </w:pPr>
      <w:bookmarkStart w:id="0" w:name="block-22853255"/>
      <w:r w:rsidRPr="002145F4">
        <w:rPr>
          <w:rFonts w:ascii="Times New Roman" w:hAnsi="Times New Roman"/>
          <w:b/>
          <w:color w:val="000000"/>
          <w:sz w:val="28"/>
          <w:lang w:val="ru-RU"/>
        </w:rPr>
        <w:t>МИНИСТЕРСТВО ПРОСВЕЩЕНИЯ РОССИЙСКОЙ ФЕДЕРАЦИИ</w:t>
      </w:r>
    </w:p>
    <w:p w:rsidR="00FE0CBE" w:rsidRPr="002145F4" w:rsidRDefault="004E0CC0">
      <w:pPr>
        <w:spacing w:after="0" w:line="408" w:lineRule="auto"/>
        <w:ind w:left="120"/>
        <w:jc w:val="center"/>
        <w:rPr>
          <w:lang w:val="ru-RU"/>
        </w:rPr>
      </w:pPr>
      <w:r w:rsidRPr="002145F4">
        <w:rPr>
          <w:rFonts w:ascii="Times New Roman" w:hAnsi="Times New Roman"/>
          <w:b/>
          <w:color w:val="000000"/>
          <w:sz w:val="28"/>
          <w:lang w:val="ru-RU"/>
        </w:rPr>
        <w:t>‌</w:t>
      </w:r>
      <w:bookmarkStart w:id="1" w:name="860646c2-889a-4569-8575-2a8bf8f7bf01"/>
      <w:r w:rsidRPr="002145F4">
        <w:rPr>
          <w:rFonts w:ascii="Times New Roman" w:hAnsi="Times New Roman"/>
          <w:b/>
          <w:color w:val="000000"/>
          <w:sz w:val="28"/>
          <w:lang w:val="ru-RU"/>
        </w:rPr>
        <w:t>Министерство образования Республики Татарстан</w:t>
      </w:r>
      <w:bookmarkEnd w:id="1"/>
      <w:r w:rsidRPr="002145F4">
        <w:rPr>
          <w:rFonts w:ascii="Times New Roman" w:hAnsi="Times New Roman"/>
          <w:b/>
          <w:color w:val="000000"/>
          <w:sz w:val="28"/>
          <w:lang w:val="ru-RU"/>
        </w:rPr>
        <w:t xml:space="preserve">‌‌ </w:t>
      </w:r>
    </w:p>
    <w:p w:rsidR="00FE0CBE" w:rsidRPr="002145F4" w:rsidRDefault="004E0CC0">
      <w:pPr>
        <w:spacing w:after="0" w:line="408" w:lineRule="auto"/>
        <w:ind w:left="120"/>
        <w:jc w:val="center"/>
        <w:rPr>
          <w:lang w:val="ru-RU"/>
        </w:rPr>
      </w:pPr>
      <w:r w:rsidRPr="002145F4">
        <w:rPr>
          <w:rFonts w:ascii="Times New Roman" w:hAnsi="Times New Roman"/>
          <w:b/>
          <w:color w:val="000000"/>
          <w:sz w:val="28"/>
          <w:lang w:val="ru-RU"/>
        </w:rPr>
        <w:t>‌</w:t>
      </w:r>
      <w:bookmarkStart w:id="2" w:name="14fc4b3a-950c-4903-a83a-e28a6ceb6a1b"/>
      <w:r w:rsidRPr="002145F4">
        <w:rPr>
          <w:rFonts w:ascii="Times New Roman" w:hAnsi="Times New Roman"/>
          <w:b/>
          <w:color w:val="000000"/>
          <w:sz w:val="28"/>
          <w:lang w:val="ru-RU"/>
        </w:rPr>
        <w:t>Исполнительный комитет Сармановского муниципального района Республики Татарстан</w:t>
      </w:r>
      <w:bookmarkEnd w:id="2"/>
      <w:r w:rsidRPr="002145F4">
        <w:rPr>
          <w:rFonts w:ascii="Times New Roman" w:hAnsi="Times New Roman"/>
          <w:b/>
          <w:color w:val="000000"/>
          <w:sz w:val="28"/>
          <w:lang w:val="ru-RU"/>
        </w:rPr>
        <w:t>‌</w:t>
      </w:r>
      <w:r w:rsidRPr="002145F4">
        <w:rPr>
          <w:rFonts w:ascii="Times New Roman" w:hAnsi="Times New Roman"/>
          <w:color w:val="000000"/>
          <w:sz w:val="28"/>
          <w:lang w:val="ru-RU"/>
        </w:rPr>
        <w:t>​</w:t>
      </w:r>
    </w:p>
    <w:p w:rsidR="00FE0CBE" w:rsidRDefault="004E0CC0">
      <w:pPr>
        <w:spacing w:after="0" w:line="408" w:lineRule="auto"/>
        <w:ind w:left="120"/>
        <w:jc w:val="center"/>
      </w:pPr>
      <w:r>
        <w:rPr>
          <w:rFonts w:ascii="Times New Roman" w:hAnsi="Times New Roman"/>
          <w:b/>
          <w:color w:val="000000"/>
          <w:sz w:val="28"/>
        </w:rPr>
        <w:t>МБОУ "Сармановская СОШ"</w:t>
      </w:r>
    </w:p>
    <w:p w:rsidR="00FE0CBE" w:rsidRDefault="00FE0CBE">
      <w:pPr>
        <w:spacing w:after="0"/>
        <w:ind w:left="120"/>
      </w:pPr>
    </w:p>
    <w:p w:rsidR="00FE0CBE" w:rsidRDefault="00FE0CBE">
      <w:pPr>
        <w:spacing w:after="0"/>
        <w:ind w:left="120"/>
      </w:pPr>
    </w:p>
    <w:p w:rsidR="00FE0CBE" w:rsidRDefault="00FE0CBE">
      <w:pPr>
        <w:spacing w:after="0"/>
        <w:ind w:left="120"/>
      </w:pPr>
    </w:p>
    <w:p w:rsidR="00FE0CBE" w:rsidRDefault="00FE0CBE">
      <w:pPr>
        <w:spacing w:after="0"/>
        <w:ind w:left="120"/>
      </w:pPr>
    </w:p>
    <w:tbl>
      <w:tblPr>
        <w:tblW w:w="0" w:type="auto"/>
        <w:tblLook w:val="04A0" w:firstRow="1" w:lastRow="0" w:firstColumn="1" w:lastColumn="0" w:noHBand="0" w:noVBand="1"/>
      </w:tblPr>
      <w:tblGrid>
        <w:gridCol w:w="3114"/>
        <w:gridCol w:w="3115"/>
        <w:gridCol w:w="3115"/>
      </w:tblGrid>
      <w:tr w:rsidR="004A0395" w:rsidRPr="004A0395" w:rsidTr="004A0395">
        <w:tc>
          <w:tcPr>
            <w:tcW w:w="3114" w:type="dxa"/>
          </w:tcPr>
          <w:p w:rsidR="004A0395" w:rsidRPr="0040209D" w:rsidRDefault="004E0CC0" w:rsidP="004A0395">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A0395" w:rsidRPr="008944ED" w:rsidRDefault="004E0CC0" w:rsidP="004A039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методического объединения учителей начальных классов</w:t>
            </w:r>
          </w:p>
          <w:p w:rsidR="004A0395" w:rsidRDefault="004E0CC0" w:rsidP="004A039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A0395" w:rsidRPr="008944ED" w:rsidRDefault="004E0CC0" w:rsidP="00D2549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Л.Н.Хазиева</w:t>
            </w:r>
          </w:p>
          <w:p w:rsidR="00D25495" w:rsidRDefault="004E0CC0" w:rsidP="00D25495">
            <w:pPr>
              <w:autoSpaceDE w:val="0"/>
              <w:autoSpaceDN w:val="0"/>
              <w:spacing w:after="0" w:line="240" w:lineRule="auto"/>
              <w:jc w:val="right"/>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Протокол№1</w:t>
            </w:r>
            <w:r>
              <w:rPr>
                <w:rFonts w:ascii="Times New Roman" w:eastAsia="Times New Roman" w:hAnsi="Times New Roman"/>
                <w:color w:val="000000"/>
                <w:sz w:val="24"/>
                <w:szCs w:val="24"/>
                <w:lang w:val="ru-RU"/>
              </w:rPr>
              <w:t xml:space="preserve"> </w:t>
            </w:r>
          </w:p>
          <w:p w:rsidR="004A0395" w:rsidRDefault="004E0CC0" w:rsidP="00D25495">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00D2549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2145F4">
              <w:rPr>
                <w:rFonts w:ascii="Times New Roman" w:eastAsia="Times New Roman" w:hAnsi="Times New Roman"/>
                <w:color w:val="000000"/>
                <w:sz w:val="24"/>
                <w:szCs w:val="24"/>
                <w:lang w:val="ru-RU"/>
              </w:rPr>
              <w:t xml:space="preserve">   </w:t>
            </w:r>
            <w:r w:rsidR="00D2549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4A0395" w:rsidRPr="0040209D" w:rsidRDefault="004A0395" w:rsidP="004A0395">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4A0395" w:rsidRPr="0040209D" w:rsidRDefault="004E0CC0" w:rsidP="004A0395">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A0395" w:rsidRPr="008944ED" w:rsidRDefault="004E0CC0" w:rsidP="004A039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УР</w:t>
            </w:r>
          </w:p>
          <w:p w:rsidR="004A0395" w:rsidRDefault="004E0CC0" w:rsidP="004A039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A0395" w:rsidRPr="008944ED" w:rsidRDefault="00D25495" w:rsidP="00D25495">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Д.А.Нургалие</w:t>
            </w:r>
            <w:r w:rsidR="004E0CC0" w:rsidRPr="008944ED">
              <w:rPr>
                <w:rFonts w:ascii="Times New Roman" w:eastAsia="Times New Roman" w:hAnsi="Times New Roman"/>
                <w:color w:val="000000"/>
                <w:sz w:val="24"/>
                <w:szCs w:val="24"/>
                <w:lang w:val="ru-RU"/>
              </w:rPr>
              <w:t>ва</w:t>
            </w:r>
          </w:p>
          <w:p w:rsidR="004A0395" w:rsidRDefault="004E0CC0" w:rsidP="00D25495">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w:t>
            </w:r>
            <w:r w:rsidR="00D2549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00D2549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4A0395" w:rsidRPr="0040209D" w:rsidRDefault="004A0395" w:rsidP="004A0395">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4A0395" w:rsidRDefault="004E0CC0" w:rsidP="004A0395">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4A0395" w:rsidRPr="008944ED" w:rsidRDefault="004E0CC0" w:rsidP="004A039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школы</w:t>
            </w:r>
          </w:p>
          <w:p w:rsidR="004A0395" w:rsidRDefault="004E0CC0" w:rsidP="004A039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A0395" w:rsidRPr="008944ED" w:rsidRDefault="00D25495" w:rsidP="00D25495">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Л.Р.Газимо</w:t>
            </w:r>
            <w:r w:rsidR="004E0CC0" w:rsidRPr="008944ED">
              <w:rPr>
                <w:rFonts w:ascii="Times New Roman" w:eastAsia="Times New Roman" w:hAnsi="Times New Roman"/>
                <w:color w:val="000000"/>
                <w:sz w:val="24"/>
                <w:szCs w:val="24"/>
                <w:lang w:val="ru-RU"/>
              </w:rPr>
              <w:t>ва</w:t>
            </w:r>
          </w:p>
          <w:p w:rsidR="00D25495" w:rsidRDefault="00D25495" w:rsidP="00D25495">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№8</w:t>
            </w:r>
            <w:r w:rsidR="004E0CC0" w:rsidRPr="00344265">
              <w:rPr>
                <w:rFonts w:ascii="Times New Roman" w:eastAsia="Times New Roman" w:hAnsi="Times New Roman"/>
                <w:color w:val="000000"/>
                <w:sz w:val="24"/>
                <w:szCs w:val="24"/>
                <w:lang w:val="ru-RU"/>
              </w:rPr>
              <w:t>8-о</w:t>
            </w:r>
            <w:r w:rsidR="004E0CC0">
              <w:rPr>
                <w:rFonts w:ascii="Times New Roman" w:eastAsia="Times New Roman" w:hAnsi="Times New Roman"/>
                <w:color w:val="000000"/>
                <w:sz w:val="24"/>
                <w:szCs w:val="24"/>
                <w:lang w:val="ru-RU"/>
              </w:rPr>
              <w:t xml:space="preserve"> </w:t>
            </w:r>
          </w:p>
          <w:p w:rsidR="004A0395" w:rsidRDefault="004E0CC0" w:rsidP="00D25495">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00D25495">
              <w:rPr>
                <w:rFonts w:ascii="Times New Roman" w:eastAsia="Times New Roman" w:hAnsi="Times New Roman"/>
                <w:color w:val="000000"/>
                <w:sz w:val="24"/>
                <w:szCs w:val="24"/>
                <w:lang w:val="ru-RU"/>
              </w:rPr>
              <w:t>2</w:t>
            </w:r>
            <w:r>
              <w:rPr>
                <w:rFonts w:ascii="Times New Roman" w:eastAsia="Times New Roman" w:hAnsi="Times New Roman"/>
                <w:color w:val="000000"/>
                <w:sz w:val="24"/>
                <w:szCs w:val="24"/>
                <w:lang w:val="ru-RU"/>
              </w:rPr>
              <w:t xml:space="preserve">» </w:t>
            </w:r>
            <w:r w:rsidR="00D25495">
              <w:rPr>
                <w:rFonts w:ascii="Times New Roman" w:eastAsia="Times New Roman" w:hAnsi="Times New Roman"/>
                <w:color w:val="000000"/>
                <w:sz w:val="24"/>
                <w:szCs w:val="24"/>
                <w:lang w:val="ru-RU"/>
              </w:rPr>
              <w:t>сентября</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00D2549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4A0395" w:rsidRPr="0040209D" w:rsidRDefault="004A0395" w:rsidP="004A0395">
            <w:pPr>
              <w:autoSpaceDE w:val="0"/>
              <w:autoSpaceDN w:val="0"/>
              <w:spacing w:after="120" w:line="240" w:lineRule="auto"/>
              <w:jc w:val="both"/>
              <w:rPr>
                <w:rFonts w:ascii="Times New Roman" w:eastAsia="Times New Roman" w:hAnsi="Times New Roman"/>
                <w:color w:val="000000"/>
                <w:sz w:val="24"/>
                <w:szCs w:val="24"/>
                <w:lang w:val="ru-RU"/>
              </w:rPr>
            </w:pPr>
          </w:p>
        </w:tc>
      </w:tr>
    </w:tbl>
    <w:p w:rsidR="00FE0CBE" w:rsidRPr="002145F4" w:rsidRDefault="00FE0CBE">
      <w:pPr>
        <w:spacing w:after="0"/>
        <w:ind w:left="120"/>
        <w:rPr>
          <w:lang w:val="ru-RU"/>
        </w:rPr>
      </w:pPr>
    </w:p>
    <w:p w:rsidR="00FE0CBE" w:rsidRPr="002145F4" w:rsidRDefault="004E0CC0">
      <w:pPr>
        <w:spacing w:after="0"/>
        <w:ind w:left="120"/>
        <w:rPr>
          <w:lang w:val="ru-RU"/>
        </w:rPr>
      </w:pPr>
      <w:r w:rsidRPr="002145F4">
        <w:rPr>
          <w:rFonts w:ascii="Times New Roman" w:hAnsi="Times New Roman"/>
          <w:color w:val="000000"/>
          <w:sz w:val="28"/>
          <w:lang w:val="ru-RU"/>
        </w:rPr>
        <w:t>‌</w:t>
      </w:r>
    </w:p>
    <w:p w:rsidR="00FE0CBE" w:rsidRPr="002145F4" w:rsidRDefault="00FE0CBE">
      <w:pPr>
        <w:spacing w:after="0"/>
        <w:ind w:left="120"/>
        <w:rPr>
          <w:lang w:val="ru-RU"/>
        </w:rPr>
      </w:pPr>
    </w:p>
    <w:p w:rsidR="00FE0CBE" w:rsidRPr="002145F4" w:rsidRDefault="00FE0CBE" w:rsidP="00D25495">
      <w:pPr>
        <w:spacing w:after="0"/>
        <w:rPr>
          <w:lang w:val="ru-RU"/>
        </w:rPr>
      </w:pPr>
    </w:p>
    <w:p w:rsidR="00FE0CBE" w:rsidRPr="002145F4" w:rsidRDefault="004E0CC0" w:rsidP="00D25495">
      <w:pPr>
        <w:spacing w:after="0" w:line="408" w:lineRule="auto"/>
        <w:ind w:left="120"/>
        <w:jc w:val="center"/>
        <w:rPr>
          <w:lang w:val="ru-RU"/>
        </w:rPr>
      </w:pPr>
      <w:r w:rsidRPr="002145F4">
        <w:rPr>
          <w:rFonts w:ascii="Times New Roman" w:hAnsi="Times New Roman"/>
          <w:b/>
          <w:color w:val="000000"/>
          <w:sz w:val="28"/>
          <w:lang w:val="ru-RU"/>
        </w:rPr>
        <w:t>РАБОЧАЯ ПРОГРАММА</w:t>
      </w:r>
    </w:p>
    <w:p w:rsidR="00FE0CBE" w:rsidRPr="002145F4" w:rsidRDefault="004E0CC0">
      <w:pPr>
        <w:spacing w:after="0" w:line="408" w:lineRule="auto"/>
        <w:ind w:left="120"/>
        <w:jc w:val="center"/>
        <w:rPr>
          <w:lang w:val="ru-RU"/>
        </w:rPr>
      </w:pPr>
      <w:r w:rsidRPr="002145F4">
        <w:rPr>
          <w:rFonts w:ascii="Times New Roman" w:hAnsi="Times New Roman"/>
          <w:b/>
          <w:color w:val="000000"/>
          <w:sz w:val="28"/>
          <w:lang w:val="ru-RU"/>
        </w:rPr>
        <w:t>учебного предмета «Математика»</w:t>
      </w:r>
    </w:p>
    <w:p w:rsidR="00FE0CBE" w:rsidRPr="002145F4" w:rsidRDefault="004E0CC0">
      <w:pPr>
        <w:spacing w:after="0" w:line="408" w:lineRule="auto"/>
        <w:ind w:left="120"/>
        <w:jc w:val="center"/>
        <w:rPr>
          <w:lang w:val="ru-RU"/>
        </w:rPr>
      </w:pPr>
      <w:r w:rsidRPr="002145F4">
        <w:rPr>
          <w:rFonts w:ascii="Times New Roman" w:hAnsi="Times New Roman"/>
          <w:color w:val="000000"/>
          <w:sz w:val="28"/>
          <w:lang w:val="ru-RU"/>
        </w:rPr>
        <w:t>для обучающихся 1</w:t>
      </w:r>
      <w:r w:rsidRPr="002145F4">
        <w:rPr>
          <w:rFonts w:ascii="Calibri" w:hAnsi="Calibri"/>
          <w:color w:val="000000"/>
          <w:sz w:val="28"/>
          <w:lang w:val="ru-RU"/>
        </w:rPr>
        <w:t xml:space="preserve">– </w:t>
      </w:r>
      <w:r w:rsidRPr="002145F4">
        <w:rPr>
          <w:rFonts w:ascii="Times New Roman" w:hAnsi="Times New Roman"/>
          <w:color w:val="000000"/>
          <w:sz w:val="28"/>
          <w:lang w:val="ru-RU"/>
        </w:rPr>
        <w:t>4 классов</w:t>
      </w:r>
    </w:p>
    <w:p w:rsidR="00FE0CBE" w:rsidRPr="002145F4" w:rsidRDefault="00FE0CBE">
      <w:pPr>
        <w:spacing w:after="0"/>
        <w:ind w:left="120"/>
        <w:jc w:val="center"/>
        <w:rPr>
          <w:lang w:val="ru-RU"/>
        </w:rPr>
      </w:pPr>
    </w:p>
    <w:p w:rsidR="00FE0CBE" w:rsidRPr="002145F4" w:rsidRDefault="00FE0CBE">
      <w:pPr>
        <w:spacing w:after="0"/>
        <w:ind w:left="120"/>
        <w:jc w:val="center"/>
        <w:rPr>
          <w:lang w:val="ru-RU"/>
        </w:rPr>
      </w:pPr>
    </w:p>
    <w:p w:rsidR="00FE0CBE" w:rsidRPr="002145F4" w:rsidRDefault="00FE0CBE">
      <w:pPr>
        <w:spacing w:after="0"/>
        <w:ind w:left="120"/>
        <w:jc w:val="center"/>
        <w:rPr>
          <w:lang w:val="ru-RU"/>
        </w:rPr>
      </w:pPr>
    </w:p>
    <w:p w:rsidR="00FE0CBE" w:rsidRPr="002145F4" w:rsidRDefault="00FE0CBE">
      <w:pPr>
        <w:spacing w:after="0"/>
        <w:ind w:left="120"/>
        <w:jc w:val="center"/>
        <w:rPr>
          <w:lang w:val="ru-RU"/>
        </w:rPr>
      </w:pPr>
    </w:p>
    <w:p w:rsidR="00FE0CBE" w:rsidRPr="002145F4" w:rsidRDefault="00FE0CBE">
      <w:pPr>
        <w:spacing w:after="0"/>
        <w:ind w:left="120"/>
        <w:jc w:val="center"/>
        <w:rPr>
          <w:lang w:val="ru-RU"/>
        </w:rPr>
      </w:pPr>
    </w:p>
    <w:p w:rsidR="00FE0CBE" w:rsidRPr="002145F4" w:rsidRDefault="00FE0CBE">
      <w:pPr>
        <w:spacing w:after="0"/>
        <w:ind w:left="120"/>
        <w:jc w:val="center"/>
        <w:rPr>
          <w:lang w:val="ru-RU"/>
        </w:rPr>
      </w:pPr>
    </w:p>
    <w:p w:rsidR="00FE0CBE" w:rsidRPr="002145F4" w:rsidRDefault="00FE0CBE">
      <w:pPr>
        <w:spacing w:after="0"/>
        <w:ind w:left="120"/>
        <w:jc w:val="center"/>
        <w:rPr>
          <w:lang w:val="ru-RU"/>
        </w:rPr>
      </w:pPr>
    </w:p>
    <w:p w:rsidR="00FE0CBE" w:rsidRPr="002145F4" w:rsidRDefault="00FE0CBE">
      <w:pPr>
        <w:spacing w:after="0"/>
        <w:ind w:left="120"/>
        <w:jc w:val="center"/>
        <w:rPr>
          <w:lang w:val="ru-RU"/>
        </w:rPr>
      </w:pPr>
    </w:p>
    <w:p w:rsidR="00FE0CBE" w:rsidRPr="002145F4" w:rsidRDefault="00FE0CBE">
      <w:pPr>
        <w:spacing w:after="0"/>
        <w:ind w:left="120"/>
        <w:jc w:val="center"/>
        <w:rPr>
          <w:lang w:val="ru-RU"/>
        </w:rPr>
      </w:pPr>
    </w:p>
    <w:p w:rsidR="00FE0CBE" w:rsidRPr="002145F4" w:rsidRDefault="00FE0CBE" w:rsidP="00D25495">
      <w:pPr>
        <w:spacing w:after="0"/>
        <w:rPr>
          <w:lang w:val="ru-RU"/>
        </w:rPr>
      </w:pPr>
    </w:p>
    <w:p w:rsidR="00FE0CBE" w:rsidRPr="002145F4" w:rsidRDefault="004E0CC0">
      <w:pPr>
        <w:spacing w:after="0"/>
        <w:ind w:left="120"/>
        <w:jc w:val="center"/>
        <w:rPr>
          <w:lang w:val="ru-RU"/>
        </w:rPr>
      </w:pPr>
      <w:r w:rsidRPr="002145F4">
        <w:rPr>
          <w:rFonts w:ascii="Times New Roman" w:hAnsi="Times New Roman"/>
          <w:color w:val="000000"/>
          <w:sz w:val="28"/>
          <w:lang w:val="ru-RU"/>
        </w:rPr>
        <w:t>​</w:t>
      </w:r>
      <w:bookmarkStart w:id="3" w:name="6efb4b3f-b311-4243-8bdc-9c68fbe3f27d"/>
      <w:r w:rsidRPr="002145F4">
        <w:rPr>
          <w:rFonts w:ascii="Times New Roman" w:hAnsi="Times New Roman"/>
          <w:b/>
          <w:color w:val="000000"/>
          <w:sz w:val="28"/>
          <w:lang w:val="ru-RU"/>
        </w:rPr>
        <w:t>село Сарманово</w:t>
      </w:r>
      <w:bookmarkEnd w:id="3"/>
      <w:r w:rsidRPr="002145F4">
        <w:rPr>
          <w:rFonts w:ascii="Times New Roman" w:hAnsi="Times New Roman"/>
          <w:b/>
          <w:color w:val="000000"/>
          <w:sz w:val="28"/>
          <w:lang w:val="ru-RU"/>
        </w:rPr>
        <w:t xml:space="preserve">‌ </w:t>
      </w:r>
      <w:bookmarkStart w:id="4" w:name="f1911595-c9b0-48c8-8fd6-d0b6f2c1f773"/>
      <w:r w:rsidRPr="002145F4">
        <w:rPr>
          <w:rFonts w:ascii="Times New Roman" w:hAnsi="Times New Roman"/>
          <w:b/>
          <w:color w:val="000000"/>
          <w:sz w:val="28"/>
          <w:lang w:val="ru-RU"/>
        </w:rPr>
        <w:t>202</w:t>
      </w:r>
      <w:bookmarkEnd w:id="4"/>
      <w:r w:rsidR="00D25495">
        <w:rPr>
          <w:rFonts w:ascii="Times New Roman" w:hAnsi="Times New Roman"/>
          <w:b/>
          <w:color w:val="000000"/>
          <w:sz w:val="28"/>
          <w:lang w:val="ru-RU"/>
        </w:rPr>
        <w:t>4</w:t>
      </w:r>
      <w:r w:rsidRPr="002145F4">
        <w:rPr>
          <w:rFonts w:ascii="Times New Roman" w:hAnsi="Times New Roman"/>
          <w:b/>
          <w:color w:val="000000"/>
          <w:sz w:val="28"/>
          <w:lang w:val="ru-RU"/>
        </w:rPr>
        <w:t>‌</w:t>
      </w:r>
      <w:r w:rsidRPr="002145F4">
        <w:rPr>
          <w:rFonts w:ascii="Times New Roman" w:hAnsi="Times New Roman"/>
          <w:color w:val="000000"/>
          <w:sz w:val="28"/>
          <w:lang w:val="ru-RU"/>
        </w:rPr>
        <w:t>​</w:t>
      </w:r>
    </w:p>
    <w:p w:rsidR="00FE0CBE" w:rsidRPr="002145F4" w:rsidRDefault="00FE0CBE">
      <w:pPr>
        <w:rPr>
          <w:lang w:val="ru-RU"/>
        </w:rPr>
        <w:sectPr w:rsidR="00FE0CBE" w:rsidRPr="002145F4">
          <w:pgSz w:w="11906" w:h="16383"/>
          <w:pgMar w:top="1134" w:right="850" w:bottom="1134" w:left="1701" w:header="720" w:footer="720" w:gutter="0"/>
          <w:cols w:space="720"/>
        </w:sectPr>
      </w:pPr>
    </w:p>
    <w:p w:rsidR="00FE0CBE" w:rsidRPr="002145F4" w:rsidRDefault="004E0CC0" w:rsidP="004A0395">
      <w:pPr>
        <w:spacing w:after="0" w:line="264" w:lineRule="auto"/>
        <w:jc w:val="center"/>
        <w:rPr>
          <w:lang w:val="ru-RU"/>
        </w:rPr>
      </w:pPr>
      <w:bookmarkStart w:id="5" w:name="block-22853257"/>
      <w:bookmarkEnd w:id="0"/>
      <w:r w:rsidRPr="002145F4">
        <w:rPr>
          <w:rFonts w:ascii="Times New Roman" w:hAnsi="Times New Roman"/>
          <w:b/>
          <w:color w:val="000000"/>
          <w:sz w:val="28"/>
          <w:lang w:val="ru-RU"/>
        </w:rPr>
        <w:lastRenderedPageBreak/>
        <w:t>ПОЯСНИТЕЛЬНАЯ ЗАПИСКА</w:t>
      </w:r>
    </w:p>
    <w:p w:rsidR="00FE0CBE" w:rsidRPr="002145F4" w:rsidRDefault="00FE0CBE">
      <w:pPr>
        <w:spacing w:after="0" w:line="264" w:lineRule="auto"/>
        <w:ind w:left="120"/>
        <w:jc w:val="both"/>
        <w:rPr>
          <w:lang w:val="ru-RU"/>
        </w:rPr>
      </w:pP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2145F4">
        <w:rPr>
          <w:rFonts w:ascii="Calibri" w:hAnsi="Calibri"/>
          <w:color w:val="000000"/>
          <w:sz w:val="28"/>
          <w:lang w:val="ru-RU"/>
        </w:rPr>
        <w:t xml:space="preserve">– </w:t>
      </w:r>
      <w:r w:rsidRPr="002145F4">
        <w:rPr>
          <w:rFonts w:ascii="Times New Roman" w:hAnsi="Times New Roman"/>
          <w:color w:val="000000"/>
          <w:sz w:val="28"/>
          <w:lang w:val="ru-RU"/>
        </w:rPr>
        <w:t>целое», «больше</w:t>
      </w:r>
      <w:r w:rsidRPr="002145F4">
        <w:rPr>
          <w:rFonts w:ascii="Times New Roman" w:hAnsi="Times New Roman"/>
          <w:color w:val="333333"/>
          <w:sz w:val="28"/>
          <w:lang w:val="ru-RU"/>
        </w:rPr>
        <w:t xml:space="preserve"> – </w:t>
      </w:r>
      <w:r w:rsidRPr="002145F4">
        <w:rPr>
          <w:rFonts w:ascii="Times New Roman" w:hAnsi="Times New Roman"/>
          <w:color w:val="000000"/>
          <w:sz w:val="28"/>
          <w:lang w:val="ru-RU"/>
        </w:rPr>
        <w:t>меньше», «равно</w:t>
      </w:r>
      <w:r w:rsidRPr="002145F4">
        <w:rPr>
          <w:rFonts w:ascii="Times New Roman" w:hAnsi="Times New Roman"/>
          <w:color w:val="333333"/>
          <w:sz w:val="28"/>
          <w:lang w:val="ru-RU"/>
        </w:rPr>
        <w:t xml:space="preserve"> – </w:t>
      </w:r>
      <w:r w:rsidRPr="002145F4">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w:t>
      </w:r>
      <w:bookmarkStart w:id="6" w:name="bc284a2b-8dc7-47b2-bec2-e0e566c832dd"/>
      <w:r w:rsidRPr="002145F4">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6"/>
      <w:r w:rsidRPr="002145F4">
        <w:rPr>
          <w:rFonts w:ascii="Times New Roman" w:hAnsi="Times New Roman"/>
          <w:color w:val="000000"/>
          <w:sz w:val="28"/>
          <w:lang w:val="ru-RU"/>
        </w:rPr>
        <w:t>‌‌</w:t>
      </w:r>
    </w:p>
    <w:p w:rsidR="00FE0CBE" w:rsidRPr="002145F4" w:rsidRDefault="00FE0CBE">
      <w:pPr>
        <w:rPr>
          <w:lang w:val="ru-RU"/>
        </w:rPr>
        <w:sectPr w:rsidR="00FE0CBE" w:rsidRPr="002145F4">
          <w:pgSz w:w="11906" w:h="16383"/>
          <w:pgMar w:top="1134" w:right="850" w:bottom="1134" w:left="1701" w:header="720" w:footer="720" w:gutter="0"/>
          <w:cols w:space="720"/>
        </w:sectPr>
      </w:pPr>
    </w:p>
    <w:p w:rsidR="00FE0CBE" w:rsidRPr="002145F4" w:rsidRDefault="004E0CC0" w:rsidP="004A0395">
      <w:pPr>
        <w:spacing w:after="0" w:line="264" w:lineRule="auto"/>
        <w:ind w:left="120"/>
        <w:jc w:val="center"/>
        <w:rPr>
          <w:lang w:val="ru-RU"/>
        </w:rPr>
      </w:pPr>
      <w:bookmarkStart w:id="7" w:name="block-22853250"/>
      <w:bookmarkEnd w:id="5"/>
      <w:r w:rsidRPr="002145F4">
        <w:rPr>
          <w:rFonts w:ascii="Times New Roman" w:hAnsi="Times New Roman"/>
          <w:b/>
          <w:color w:val="000000"/>
          <w:sz w:val="28"/>
          <w:lang w:val="ru-RU"/>
        </w:rPr>
        <w:lastRenderedPageBreak/>
        <w:t>СОДЕРЖАНИЕ ОБУЧЕНИЯ</w:t>
      </w:r>
    </w:p>
    <w:p w:rsidR="00FE0CBE" w:rsidRPr="002145F4" w:rsidRDefault="00FE0CBE">
      <w:pPr>
        <w:spacing w:after="0" w:line="264" w:lineRule="auto"/>
        <w:ind w:left="120"/>
        <w:jc w:val="both"/>
        <w:rPr>
          <w:lang w:val="ru-RU"/>
        </w:rPr>
      </w:pP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FE0CBE" w:rsidRPr="002145F4" w:rsidRDefault="00FE0CBE">
      <w:pPr>
        <w:spacing w:after="0" w:line="264" w:lineRule="auto"/>
        <w:ind w:left="120"/>
        <w:jc w:val="both"/>
        <w:rPr>
          <w:lang w:val="ru-RU"/>
        </w:rPr>
      </w:pPr>
    </w:p>
    <w:p w:rsidR="00FE0CBE" w:rsidRPr="002145F4" w:rsidRDefault="004E0CC0" w:rsidP="004A0395">
      <w:pPr>
        <w:spacing w:after="0" w:line="264" w:lineRule="auto"/>
        <w:ind w:left="120"/>
        <w:jc w:val="center"/>
        <w:rPr>
          <w:lang w:val="ru-RU"/>
        </w:rPr>
      </w:pPr>
      <w:r w:rsidRPr="002145F4">
        <w:rPr>
          <w:rFonts w:ascii="Times New Roman" w:hAnsi="Times New Roman"/>
          <w:b/>
          <w:color w:val="000000"/>
          <w:sz w:val="28"/>
          <w:lang w:val="ru-RU"/>
        </w:rPr>
        <w:t>1 КЛАСС</w:t>
      </w:r>
    </w:p>
    <w:p w:rsidR="00FE0CBE" w:rsidRPr="002145F4" w:rsidRDefault="00FE0CBE">
      <w:pPr>
        <w:spacing w:after="0" w:line="264" w:lineRule="auto"/>
        <w:ind w:left="120"/>
        <w:jc w:val="both"/>
        <w:rPr>
          <w:lang w:val="ru-RU"/>
        </w:rPr>
      </w:pPr>
    </w:p>
    <w:p w:rsidR="00FE0CBE" w:rsidRPr="002145F4" w:rsidRDefault="004E0CC0">
      <w:pPr>
        <w:spacing w:after="0" w:line="264" w:lineRule="auto"/>
        <w:ind w:firstLine="600"/>
        <w:jc w:val="both"/>
        <w:rPr>
          <w:lang w:val="ru-RU"/>
        </w:rPr>
      </w:pPr>
      <w:r w:rsidRPr="002145F4">
        <w:rPr>
          <w:rFonts w:ascii="Times New Roman" w:hAnsi="Times New Roman"/>
          <w:b/>
          <w:color w:val="000000"/>
          <w:sz w:val="28"/>
          <w:lang w:val="ru-RU"/>
        </w:rPr>
        <w:t>Числа и величины</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rsidR="00FE0CBE" w:rsidRPr="002145F4" w:rsidRDefault="004E0CC0">
      <w:pPr>
        <w:spacing w:after="0" w:line="264" w:lineRule="auto"/>
        <w:ind w:firstLine="600"/>
        <w:jc w:val="both"/>
        <w:rPr>
          <w:lang w:val="ru-RU"/>
        </w:rPr>
      </w:pPr>
      <w:r w:rsidRPr="002145F4">
        <w:rPr>
          <w:rFonts w:ascii="Times New Roman" w:hAnsi="Times New Roman"/>
          <w:b/>
          <w:color w:val="000000"/>
          <w:sz w:val="28"/>
          <w:lang w:val="ru-RU"/>
        </w:rPr>
        <w:t>Арифметические действия</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FE0CBE" w:rsidRPr="002145F4" w:rsidRDefault="004E0CC0">
      <w:pPr>
        <w:spacing w:after="0" w:line="264" w:lineRule="auto"/>
        <w:ind w:firstLine="600"/>
        <w:jc w:val="both"/>
        <w:rPr>
          <w:lang w:val="ru-RU"/>
        </w:rPr>
      </w:pPr>
      <w:r w:rsidRPr="002145F4">
        <w:rPr>
          <w:rFonts w:ascii="Times New Roman" w:hAnsi="Times New Roman"/>
          <w:b/>
          <w:color w:val="000000"/>
          <w:sz w:val="28"/>
          <w:lang w:val="ru-RU"/>
        </w:rPr>
        <w:t>Текстовые задачи</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FE0CBE" w:rsidRPr="002145F4" w:rsidRDefault="004E0CC0">
      <w:pPr>
        <w:spacing w:after="0" w:line="264" w:lineRule="auto"/>
        <w:ind w:firstLine="600"/>
        <w:jc w:val="both"/>
        <w:rPr>
          <w:lang w:val="ru-RU"/>
        </w:rPr>
      </w:pPr>
      <w:r w:rsidRPr="002145F4">
        <w:rPr>
          <w:rFonts w:ascii="Times New Roman" w:hAnsi="Times New Roman"/>
          <w:b/>
          <w:color w:val="000000"/>
          <w:sz w:val="28"/>
          <w:lang w:val="ru-RU"/>
        </w:rPr>
        <w:t>Пространственные отношения и геометрические фигуры</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2145F4">
        <w:rPr>
          <w:rFonts w:ascii="Times New Roman" w:hAnsi="Times New Roman"/>
          <w:color w:val="333333"/>
          <w:sz w:val="28"/>
          <w:lang w:val="ru-RU"/>
        </w:rPr>
        <w:t xml:space="preserve"> – </w:t>
      </w:r>
      <w:r w:rsidRPr="002145F4">
        <w:rPr>
          <w:rFonts w:ascii="Times New Roman" w:hAnsi="Times New Roman"/>
          <w:color w:val="000000"/>
          <w:sz w:val="28"/>
          <w:lang w:val="ru-RU"/>
        </w:rPr>
        <w:t>справа», «сверху</w:t>
      </w:r>
      <w:r w:rsidRPr="002145F4">
        <w:rPr>
          <w:rFonts w:ascii="Times New Roman" w:hAnsi="Times New Roman"/>
          <w:color w:val="333333"/>
          <w:sz w:val="28"/>
          <w:lang w:val="ru-RU"/>
        </w:rPr>
        <w:t xml:space="preserve"> – </w:t>
      </w:r>
      <w:r w:rsidRPr="002145F4">
        <w:rPr>
          <w:rFonts w:ascii="Times New Roman" w:hAnsi="Times New Roman"/>
          <w:color w:val="000000"/>
          <w:sz w:val="28"/>
          <w:lang w:val="ru-RU"/>
        </w:rPr>
        <w:t xml:space="preserve">снизу», «между». </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FE0CBE" w:rsidRPr="002145F4" w:rsidRDefault="004E0CC0">
      <w:pPr>
        <w:spacing w:after="0" w:line="264" w:lineRule="auto"/>
        <w:ind w:firstLine="600"/>
        <w:jc w:val="both"/>
        <w:rPr>
          <w:lang w:val="ru-RU"/>
        </w:rPr>
      </w:pPr>
      <w:r w:rsidRPr="002145F4">
        <w:rPr>
          <w:rFonts w:ascii="Times New Roman" w:hAnsi="Times New Roman"/>
          <w:b/>
          <w:color w:val="000000"/>
          <w:sz w:val="28"/>
          <w:lang w:val="ru-RU"/>
        </w:rPr>
        <w:t>Математическая информация</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 xml:space="preserve">Закономерность в ряду заданных объектов: её обнаружение, продолжение ряда. </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lastRenderedPageBreak/>
        <w:t>Верные (истинные) и неверные (ложные) предложения, составленные относительно заданного набора математических объектов.</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наблюдать математические объекты (числа, величины) в окружающем мире;</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обнаруживать общее и различное в записи арифметических действий;</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наблюдать действие измерительных приборов;</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сравнивать два объекта, два числа;</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распределять объекты на группы по заданному основанию;</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копировать изученные фигуры, рисовать от руки по собственному замыслу;</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приводить примеры чисел, геометрических фигур;</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 xml:space="preserve">соблюдать последовательность при количественном и порядковом счёте. </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 xml:space="preserve">читать таблицу, извлекать информацию, представленную в табличной форме. </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характеризовать (описывать) число, геометрическую фигуру, последовательность из нескольких чисел, записанных по порядку;</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комментировать ход сравнения двух объектов;</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lastRenderedPageBreak/>
        <w:t>описывать своими словами сюжетную ситуацию и математическое отношение величин (чисел), описывать положение предмета в пространстве;</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различать и использовать математические знаки;</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 xml:space="preserve">строить предложения относительно заданного набора объектов. </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принимать учебную задачу, удерживать её в процессе деятельности;</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действовать в соответствии с предложенным образцом, инструкцией;</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Совместная деятельность способствует формированию умений:</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FE0CBE" w:rsidRPr="002145F4" w:rsidRDefault="00FE0CBE">
      <w:pPr>
        <w:spacing w:after="0" w:line="264" w:lineRule="auto"/>
        <w:ind w:left="120"/>
        <w:jc w:val="both"/>
        <w:rPr>
          <w:lang w:val="ru-RU"/>
        </w:rPr>
      </w:pPr>
    </w:p>
    <w:p w:rsidR="00FE0CBE" w:rsidRPr="002145F4" w:rsidRDefault="004E0CC0" w:rsidP="004A0395">
      <w:pPr>
        <w:spacing w:after="0" w:line="264" w:lineRule="auto"/>
        <w:ind w:left="120"/>
        <w:jc w:val="center"/>
        <w:rPr>
          <w:lang w:val="ru-RU"/>
        </w:rPr>
      </w:pPr>
      <w:r w:rsidRPr="002145F4">
        <w:rPr>
          <w:rFonts w:ascii="Times New Roman" w:hAnsi="Times New Roman"/>
          <w:b/>
          <w:color w:val="000000"/>
          <w:sz w:val="28"/>
          <w:lang w:val="ru-RU"/>
        </w:rPr>
        <w:t>2 КЛАСС</w:t>
      </w:r>
    </w:p>
    <w:p w:rsidR="00FE0CBE" w:rsidRPr="002145F4" w:rsidRDefault="00FE0CBE">
      <w:pPr>
        <w:spacing w:after="0" w:line="264" w:lineRule="auto"/>
        <w:ind w:left="120"/>
        <w:jc w:val="both"/>
        <w:rPr>
          <w:lang w:val="ru-RU"/>
        </w:rPr>
      </w:pPr>
    </w:p>
    <w:p w:rsidR="00FE0CBE" w:rsidRPr="002145F4" w:rsidRDefault="004E0CC0">
      <w:pPr>
        <w:spacing w:after="0" w:line="264" w:lineRule="auto"/>
        <w:ind w:firstLine="600"/>
        <w:jc w:val="both"/>
        <w:rPr>
          <w:lang w:val="ru-RU"/>
        </w:rPr>
      </w:pPr>
      <w:r w:rsidRPr="002145F4">
        <w:rPr>
          <w:rFonts w:ascii="Times New Roman" w:hAnsi="Times New Roman"/>
          <w:b/>
          <w:color w:val="000000"/>
          <w:sz w:val="28"/>
          <w:lang w:val="ru-RU"/>
        </w:rPr>
        <w:t>Числа и величины</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FE0CBE" w:rsidRPr="002145F4" w:rsidRDefault="004E0CC0">
      <w:pPr>
        <w:spacing w:after="0" w:line="264" w:lineRule="auto"/>
        <w:ind w:firstLine="600"/>
        <w:jc w:val="both"/>
        <w:rPr>
          <w:lang w:val="ru-RU"/>
        </w:rPr>
      </w:pPr>
      <w:r w:rsidRPr="002145F4">
        <w:rPr>
          <w:rFonts w:ascii="Times New Roman" w:hAnsi="Times New Roman"/>
          <w:b/>
          <w:color w:val="000000"/>
          <w:sz w:val="28"/>
          <w:lang w:val="ru-RU"/>
        </w:rPr>
        <w:t>Арифметические действия</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2145F4">
        <w:rPr>
          <w:rFonts w:ascii="Times New Roman" w:hAnsi="Times New Roman"/>
          <w:color w:val="000000"/>
          <w:sz w:val="28"/>
          <w:lang w:val="ru-RU"/>
        </w:rPr>
        <w:lastRenderedPageBreak/>
        <w:t xml:space="preserve">умножения. Взаимосвязь компонентов и результата действия умножения, действия деления. </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FE0CBE" w:rsidRPr="002145F4" w:rsidRDefault="004E0CC0">
      <w:pPr>
        <w:spacing w:after="0" w:line="264" w:lineRule="auto"/>
        <w:ind w:firstLine="600"/>
        <w:jc w:val="both"/>
        <w:rPr>
          <w:lang w:val="ru-RU"/>
        </w:rPr>
      </w:pPr>
      <w:r w:rsidRPr="002145F4">
        <w:rPr>
          <w:rFonts w:ascii="Times New Roman" w:hAnsi="Times New Roman"/>
          <w:b/>
          <w:color w:val="000000"/>
          <w:sz w:val="28"/>
          <w:lang w:val="ru-RU"/>
        </w:rPr>
        <w:t>Текстовые задачи</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FE0CBE" w:rsidRPr="002145F4" w:rsidRDefault="004E0CC0">
      <w:pPr>
        <w:spacing w:after="0" w:line="264" w:lineRule="auto"/>
        <w:ind w:firstLine="600"/>
        <w:jc w:val="both"/>
        <w:rPr>
          <w:lang w:val="ru-RU"/>
        </w:rPr>
      </w:pPr>
      <w:r w:rsidRPr="002145F4">
        <w:rPr>
          <w:rFonts w:ascii="Times New Roman" w:hAnsi="Times New Roman"/>
          <w:b/>
          <w:color w:val="000000"/>
          <w:sz w:val="28"/>
          <w:lang w:val="ru-RU"/>
        </w:rPr>
        <w:t>Пространственные отношения и геометрические фигуры</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FE0CBE" w:rsidRPr="002145F4" w:rsidRDefault="004E0CC0">
      <w:pPr>
        <w:spacing w:after="0" w:line="264" w:lineRule="auto"/>
        <w:ind w:firstLine="600"/>
        <w:jc w:val="both"/>
        <w:rPr>
          <w:lang w:val="ru-RU"/>
        </w:rPr>
      </w:pPr>
      <w:r w:rsidRPr="002145F4">
        <w:rPr>
          <w:rFonts w:ascii="Times New Roman" w:hAnsi="Times New Roman"/>
          <w:b/>
          <w:color w:val="000000"/>
          <w:sz w:val="28"/>
          <w:lang w:val="ru-RU"/>
        </w:rPr>
        <w:t>Математическая информация</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lastRenderedPageBreak/>
        <w:t xml:space="preserve">Внесение данных в таблицу, дополнение моделей (схем, изображений) готовыми числовыми данными. </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наблюдать математические отношения (часть – целое, больше – меньше) в окружающем мире;</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обнаруживать модели геометрических фигур в окружающем мире;</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вести поиск различных решений задачи (расчётной, с геометрическим содержанием);</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 xml:space="preserve">подбирать примеры, подтверждающие суждение, вывод, ответ. </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устанавливать логику перебора вариантов для решения простейших комбинаторных задач;</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 xml:space="preserve">дополнять модели (схемы, изображения) готовыми числовыми данными. </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lastRenderedPageBreak/>
        <w:t>У обучающегося будут сформированы следующие действия общения как часть коммуникативных универсальных учебных действий:</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комментировать ход вычислений;</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объяснять выбор величины, соответствующей ситуации измерения;</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составлять текстовую задачу с заданным отношением (готовым решением) по образцу;</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называть числа, величины, геометрические фигуры, обладающие заданным свойством;</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записывать, читать число, числовое выражение;</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 xml:space="preserve">конструировать утверждения с использованием слов «каждый», «все». </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 xml:space="preserve">находить с помощью учителя причину возникшей ошибки или затруднения. </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У обучающегося будут сформированы следующие умения совместной деятельности:</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rsidR="00FE0CBE" w:rsidRDefault="004E0CC0">
      <w:pPr>
        <w:spacing w:after="0" w:line="264" w:lineRule="auto"/>
        <w:ind w:firstLine="600"/>
        <w:jc w:val="both"/>
      </w:pPr>
      <w:r w:rsidRPr="002145F4">
        <w:rPr>
          <w:rFonts w:ascii="Times New Roman" w:hAnsi="Times New Roman"/>
          <w:color w:val="000000"/>
          <w:sz w:val="28"/>
          <w:lang w:val="ru-RU"/>
        </w:rPr>
        <w:t xml:space="preserve">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w:t>
      </w:r>
      <w:r>
        <w:rPr>
          <w:rFonts w:ascii="Times New Roman" w:hAnsi="Times New Roman"/>
          <w:color w:val="000000"/>
          <w:sz w:val="28"/>
        </w:rPr>
        <w:t>(устное выступление) решения или ответа;</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совместно с учителем оценивать результаты выполнения общей работы.</w:t>
      </w:r>
    </w:p>
    <w:p w:rsidR="00FE0CBE" w:rsidRPr="002145F4" w:rsidRDefault="00FE0CBE">
      <w:pPr>
        <w:spacing w:after="0" w:line="264" w:lineRule="auto"/>
        <w:ind w:left="120"/>
        <w:jc w:val="both"/>
        <w:rPr>
          <w:lang w:val="ru-RU"/>
        </w:rPr>
      </w:pPr>
    </w:p>
    <w:p w:rsidR="00FE0CBE" w:rsidRPr="002145F4" w:rsidRDefault="004E0CC0" w:rsidP="004A0395">
      <w:pPr>
        <w:spacing w:after="0" w:line="264" w:lineRule="auto"/>
        <w:ind w:left="120"/>
        <w:jc w:val="center"/>
        <w:rPr>
          <w:lang w:val="ru-RU"/>
        </w:rPr>
      </w:pPr>
      <w:r w:rsidRPr="002145F4">
        <w:rPr>
          <w:rFonts w:ascii="Times New Roman" w:hAnsi="Times New Roman"/>
          <w:b/>
          <w:color w:val="000000"/>
          <w:sz w:val="28"/>
          <w:lang w:val="ru-RU"/>
        </w:rPr>
        <w:lastRenderedPageBreak/>
        <w:t>3 КЛАСС</w:t>
      </w:r>
    </w:p>
    <w:p w:rsidR="00FE0CBE" w:rsidRPr="002145F4" w:rsidRDefault="00FE0CBE">
      <w:pPr>
        <w:spacing w:after="0" w:line="264" w:lineRule="auto"/>
        <w:ind w:left="120"/>
        <w:jc w:val="both"/>
        <w:rPr>
          <w:lang w:val="ru-RU"/>
        </w:rPr>
      </w:pPr>
    </w:p>
    <w:p w:rsidR="00FE0CBE" w:rsidRPr="002145F4" w:rsidRDefault="004E0CC0">
      <w:pPr>
        <w:spacing w:after="0" w:line="264" w:lineRule="auto"/>
        <w:ind w:firstLine="600"/>
        <w:jc w:val="both"/>
        <w:rPr>
          <w:lang w:val="ru-RU"/>
        </w:rPr>
      </w:pPr>
      <w:r w:rsidRPr="002145F4">
        <w:rPr>
          <w:rFonts w:ascii="Times New Roman" w:hAnsi="Times New Roman"/>
          <w:b/>
          <w:color w:val="000000"/>
          <w:sz w:val="28"/>
          <w:lang w:val="ru-RU"/>
        </w:rPr>
        <w:t>Числа и величины</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2145F4">
        <w:rPr>
          <w:rFonts w:ascii="Times New Roman" w:hAnsi="Times New Roman"/>
          <w:color w:val="333333"/>
          <w:sz w:val="28"/>
          <w:lang w:val="ru-RU"/>
        </w:rPr>
        <w:t xml:space="preserve"> – </w:t>
      </w:r>
      <w:r w:rsidRPr="002145F4">
        <w:rPr>
          <w:rFonts w:ascii="Times New Roman" w:hAnsi="Times New Roman"/>
          <w:color w:val="000000"/>
          <w:sz w:val="28"/>
          <w:lang w:val="ru-RU"/>
        </w:rPr>
        <w:t>легче на…», «тяжелее</w:t>
      </w:r>
      <w:r w:rsidRPr="002145F4">
        <w:rPr>
          <w:rFonts w:ascii="Times New Roman" w:hAnsi="Times New Roman"/>
          <w:color w:val="333333"/>
          <w:sz w:val="28"/>
          <w:lang w:val="ru-RU"/>
        </w:rPr>
        <w:t xml:space="preserve"> – </w:t>
      </w:r>
      <w:r w:rsidRPr="002145F4">
        <w:rPr>
          <w:rFonts w:ascii="Times New Roman" w:hAnsi="Times New Roman"/>
          <w:color w:val="000000"/>
          <w:sz w:val="28"/>
          <w:lang w:val="ru-RU"/>
        </w:rPr>
        <w:t xml:space="preserve">легче в…». </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Стоимость (единицы – рубль, копейка), установление отношения «дороже</w:t>
      </w:r>
      <w:r w:rsidRPr="002145F4">
        <w:rPr>
          <w:rFonts w:ascii="Times New Roman" w:hAnsi="Times New Roman"/>
          <w:color w:val="333333"/>
          <w:sz w:val="28"/>
          <w:lang w:val="ru-RU"/>
        </w:rPr>
        <w:t xml:space="preserve"> – </w:t>
      </w:r>
      <w:r w:rsidRPr="002145F4">
        <w:rPr>
          <w:rFonts w:ascii="Times New Roman" w:hAnsi="Times New Roman"/>
          <w:color w:val="000000"/>
          <w:sz w:val="28"/>
          <w:lang w:val="ru-RU"/>
        </w:rPr>
        <w:t>дешевле на…», «дороже</w:t>
      </w:r>
      <w:r w:rsidRPr="002145F4">
        <w:rPr>
          <w:rFonts w:ascii="Times New Roman" w:hAnsi="Times New Roman"/>
          <w:color w:val="333333"/>
          <w:sz w:val="28"/>
          <w:lang w:val="ru-RU"/>
        </w:rPr>
        <w:t xml:space="preserve"> – </w:t>
      </w:r>
      <w:r w:rsidRPr="002145F4">
        <w:rPr>
          <w:rFonts w:ascii="Times New Roman" w:hAnsi="Times New Roman"/>
          <w:color w:val="000000"/>
          <w:sz w:val="28"/>
          <w:lang w:val="ru-RU"/>
        </w:rPr>
        <w:t xml:space="preserve">дешевле в…». Соотношение «цена, количество, стоимость» в практической ситуации. </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Время (единица времени – секунда), установление отношения «быстрее</w:t>
      </w:r>
      <w:r w:rsidRPr="002145F4">
        <w:rPr>
          <w:rFonts w:ascii="Times New Roman" w:hAnsi="Times New Roman"/>
          <w:color w:val="333333"/>
          <w:sz w:val="28"/>
          <w:lang w:val="ru-RU"/>
        </w:rPr>
        <w:t xml:space="preserve"> – </w:t>
      </w:r>
      <w:r w:rsidRPr="002145F4">
        <w:rPr>
          <w:rFonts w:ascii="Times New Roman" w:hAnsi="Times New Roman"/>
          <w:color w:val="000000"/>
          <w:sz w:val="28"/>
          <w:lang w:val="ru-RU"/>
        </w:rPr>
        <w:t>медленнее на…», «быстрее</w:t>
      </w:r>
      <w:r w:rsidRPr="002145F4">
        <w:rPr>
          <w:rFonts w:ascii="Times New Roman" w:hAnsi="Times New Roman"/>
          <w:color w:val="333333"/>
          <w:sz w:val="28"/>
          <w:lang w:val="ru-RU"/>
        </w:rPr>
        <w:t xml:space="preserve"> – </w:t>
      </w:r>
      <w:r w:rsidRPr="002145F4">
        <w:rPr>
          <w:rFonts w:ascii="Times New Roman" w:hAnsi="Times New Roman"/>
          <w:color w:val="000000"/>
          <w:sz w:val="28"/>
          <w:lang w:val="ru-RU"/>
        </w:rPr>
        <w:t xml:space="preserve">медленнее в…». Соотношение «начало, окончание, продолжительность события» в практической ситуации. </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FE0CBE" w:rsidRPr="002145F4" w:rsidRDefault="004E0CC0">
      <w:pPr>
        <w:spacing w:after="0" w:line="264" w:lineRule="auto"/>
        <w:ind w:firstLine="600"/>
        <w:jc w:val="both"/>
        <w:rPr>
          <w:lang w:val="ru-RU"/>
        </w:rPr>
      </w:pPr>
      <w:r w:rsidRPr="002145F4">
        <w:rPr>
          <w:rFonts w:ascii="Times New Roman" w:hAnsi="Times New Roman"/>
          <w:b/>
          <w:color w:val="000000"/>
          <w:sz w:val="28"/>
          <w:lang w:val="ru-RU"/>
        </w:rPr>
        <w:t>Арифметические действия</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Письменное сложение, вычитание чисел в пределах 1000. Действия с числами 0 и 1.</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Переместительное, сочетательное свойства сложения, умножения при вычислениях.</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 xml:space="preserve">Нахождение неизвестного компонента арифметического действия. </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 xml:space="preserve">Однородные величины: сложение и вычитание. </w:t>
      </w:r>
    </w:p>
    <w:p w:rsidR="00FE0CBE" w:rsidRPr="002145F4" w:rsidRDefault="004E0CC0">
      <w:pPr>
        <w:spacing w:after="0" w:line="264" w:lineRule="auto"/>
        <w:ind w:firstLine="600"/>
        <w:jc w:val="both"/>
        <w:rPr>
          <w:lang w:val="ru-RU"/>
        </w:rPr>
      </w:pPr>
      <w:r w:rsidRPr="002145F4">
        <w:rPr>
          <w:rFonts w:ascii="Times New Roman" w:hAnsi="Times New Roman"/>
          <w:b/>
          <w:color w:val="000000"/>
          <w:sz w:val="28"/>
          <w:lang w:val="ru-RU"/>
        </w:rPr>
        <w:t>Текстовые задачи</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2145F4">
        <w:rPr>
          <w:rFonts w:ascii="Times New Roman" w:hAnsi="Times New Roman"/>
          <w:color w:val="333333"/>
          <w:sz w:val="28"/>
          <w:lang w:val="ru-RU"/>
        </w:rPr>
        <w:t xml:space="preserve"> – </w:t>
      </w:r>
      <w:r w:rsidRPr="002145F4">
        <w:rPr>
          <w:rFonts w:ascii="Times New Roman" w:hAnsi="Times New Roman"/>
          <w:color w:val="000000"/>
          <w:sz w:val="28"/>
          <w:lang w:val="ru-RU"/>
        </w:rPr>
        <w:t>меньше на…», «больше</w:t>
      </w:r>
      <w:r w:rsidRPr="002145F4">
        <w:rPr>
          <w:rFonts w:ascii="Times New Roman" w:hAnsi="Times New Roman"/>
          <w:color w:val="333333"/>
          <w:sz w:val="28"/>
          <w:lang w:val="ru-RU"/>
        </w:rPr>
        <w:t xml:space="preserve"> – </w:t>
      </w:r>
      <w:r w:rsidRPr="002145F4">
        <w:rPr>
          <w:rFonts w:ascii="Times New Roman" w:hAnsi="Times New Roman"/>
          <w:color w:val="000000"/>
          <w:sz w:val="28"/>
          <w:lang w:val="ru-RU"/>
        </w:rPr>
        <w:lastRenderedPageBreak/>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FE0CBE" w:rsidRPr="002145F4" w:rsidRDefault="004E0CC0">
      <w:pPr>
        <w:spacing w:after="0" w:line="264" w:lineRule="auto"/>
        <w:ind w:firstLine="600"/>
        <w:jc w:val="both"/>
        <w:rPr>
          <w:lang w:val="ru-RU"/>
        </w:rPr>
      </w:pPr>
      <w:r w:rsidRPr="002145F4">
        <w:rPr>
          <w:rFonts w:ascii="Times New Roman" w:hAnsi="Times New Roman"/>
          <w:b/>
          <w:color w:val="000000"/>
          <w:sz w:val="28"/>
          <w:lang w:val="ru-RU"/>
        </w:rPr>
        <w:t>Пространственные отношения и геометрические фигуры</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 xml:space="preserve">Периметр многоугольника: измерение, вычисление, запись равенства. </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FE0CBE" w:rsidRPr="002145F4" w:rsidRDefault="004E0CC0">
      <w:pPr>
        <w:spacing w:after="0" w:line="264" w:lineRule="auto"/>
        <w:ind w:firstLine="600"/>
        <w:jc w:val="both"/>
        <w:rPr>
          <w:lang w:val="ru-RU"/>
        </w:rPr>
      </w:pPr>
      <w:r w:rsidRPr="002145F4">
        <w:rPr>
          <w:rFonts w:ascii="Times New Roman" w:hAnsi="Times New Roman"/>
          <w:b/>
          <w:color w:val="000000"/>
          <w:sz w:val="28"/>
          <w:lang w:val="ru-RU"/>
        </w:rPr>
        <w:t>Математическая информация</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Классификация объектов по двум признакам.</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Верные (истинные) и неверные (ложные) утверждения: конструирование, проверка. Логические рассуждения со связками «если …, то …», «поэтому», «значит».</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lastRenderedPageBreak/>
        <w:t>сравнивать математические объекты (числа, величины, геометрические фигуры);</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выбирать приём вычисления, выполнения действия;</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конструировать геометрические фигуры;</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прикидывать размеры фигуры, её элементов;</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понимать смысл зависимостей и математических отношений, описанных в задаче;</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различать и использовать разные приёмы и алгоритмы вычисления;</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соотносить начало, окончание, продолжительность события в практической ситуации;</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моделировать предложенную практическую ситуацию;</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устанавливать последовательность событий, действий сюжета текстовой задачи.</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читать информацию, представленную в разных формах;</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извлекать и интерпретировать числовые данные, представленные в таблице, на диаграмме;</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заполнять таблицы сложения и умножения, дополнять данными чертёж;</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устанавливать соответствие между различными записями решения задачи;</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использовать математическую терминологию для описания отношений и зависимостей;</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строить речевые высказывания для решения задач, составлять текстовую задачу;</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объяснять на примерах отношения «больше</w:t>
      </w:r>
      <w:r w:rsidRPr="002145F4">
        <w:rPr>
          <w:rFonts w:ascii="Times New Roman" w:hAnsi="Times New Roman"/>
          <w:color w:val="333333"/>
          <w:sz w:val="28"/>
          <w:lang w:val="ru-RU"/>
        </w:rPr>
        <w:t xml:space="preserve"> – </w:t>
      </w:r>
      <w:r w:rsidRPr="002145F4">
        <w:rPr>
          <w:rFonts w:ascii="Times New Roman" w:hAnsi="Times New Roman"/>
          <w:color w:val="000000"/>
          <w:sz w:val="28"/>
          <w:lang w:val="ru-RU"/>
        </w:rPr>
        <w:t>меньше на…», «больше</w:t>
      </w:r>
      <w:r w:rsidRPr="002145F4">
        <w:rPr>
          <w:rFonts w:ascii="Times New Roman" w:hAnsi="Times New Roman"/>
          <w:color w:val="333333"/>
          <w:sz w:val="28"/>
          <w:lang w:val="ru-RU"/>
        </w:rPr>
        <w:t xml:space="preserve"> – </w:t>
      </w:r>
      <w:r w:rsidRPr="002145F4">
        <w:rPr>
          <w:rFonts w:ascii="Times New Roman" w:hAnsi="Times New Roman"/>
          <w:color w:val="000000"/>
          <w:sz w:val="28"/>
          <w:lang w:val="ru-RU"/>
        </w:rPr>
        <w:t>меньше в…», «равно»;</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использовать математическую символику для составления числовых выражений;</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lastRenderedPageBreak/>
        <w:t>выбирать, осуществлять переход от одних единиц измерения величины к другим в соответствии с практической ситуацией;</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участвовать в обсуждении ошибок в ходе и результате выполнения вычисления.</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проверять ход и результат выполнения действия;</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вести поиск ошибок, характеризовать их и исправлять;</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формулировать ответ (вывод), подтверждать его объяснением, расчётами;</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У обучающегося будут сформированы следующие умения совместной деятельности:</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выполнять совместно прикидку и оценку результата выполнения общей работы.</w:t>
      </w:r>
    </w:p>
    <w:p w:rsidR="00FE0CBE" w:rsidRPr="002145F4" w:rsidRDefault="00FE0CBE">
      <w:pPr>
        <w:spacing w:after="0" w:line="264" w:lineRule="auto"/>
        <w:ind w:left="120"/>
        <w:jc w:val="both"/>
        <w:rPr>
          <w:lang w:val="ru-RU"/>
        </w:rPr>
      </w:pPr>
    </w:p>
    <w:p w:rsidR="00FE0CBE" w:rsidRPr="002145F4" w:rsidRDefault="004E0CC0" w:rsidP="004A0395">
      <w:pPr>
        <w:spacing w:after="0" w:line="264" w:lineRule="auto"/>
        <w:ind w:left="120"/>
        <w:jc w:val="center"/>
        <w:rPr>
          <w:lang w:val="ru-RU"/>
        </w:rPr>
      </w:pPr>
      <w:r w:rsidRPr="002145F4">
        <w:rPr>
          <w:rFonts w:ascii="Times New Roman" w:hAnsi="Times New Roman"/>
          <w:b/>
          <w:color w:val="000000"/>
          <w:sz w:val="28"/>
          <w:lang w:val="ru-RU"/>
        </w:rPr>
        <w:t>4 КЛАСС</w:t>
      </w:r>
    </w:p>
    <w:p w:rsidR="00FE0CBE" w:rsidRPr="002145F4" w:rsidRDefault="00FE0CBE">
      <w:pPr>
        <w:spacing w:after="0" w:line="264" w:lineRule="auto"/>
        <w:ind w:left="120"/>
        <w:jc w:val="both"/>
        <w:rPr>
          <w:lang w:val="ru-RU"/>
        </w:rPr>
      </w:pPr>
    </w:p>
    <w:p w:rsidR="00FE0CBE" w:rsidRPr="002145F4" w:rsidRDefault="004E0CC0">
      <w:pPr>
        <w:spacing w:after="0" w:line="264" w:lineRule="auto"/>
        <w:ind w:firstLine="600"/>
        <w:jc w:val="both"/>
        <w:rPr>
          <w:lang w:val="ru-RU"/>
        </w:rPr>
      </w:pPr>
      <w:r w:rsidRPr="002145F4">
        <w:rPr>
          <w:rFonts w:ascii="Times New Roman" w:hAnsi="Times New Roman"/>
          <w:b/>
          <w:color w:val="000000"/>
          <w:sz w:val="28"/>
          <w:lang w:val="ru-RU"/>
        </w:rPr>
        <w:t>Числа и величины</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 xml:space="preserve">Величины: сравнение объектов по массе, длине, площади, вместимости. </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Единицы массы (</w:t>
      </w:r>
      <w:r w:rsidRPr="002145F4">
        <w:rPr>
          <w:rFonts w:ascii="Times New Roman" w:hAnsi="Times New Roman"/>
          <w:color w:val="333333"/>
          <w:sz w:val="28"/>
          <w:lang w:val="ru-RU"/>
        </w:rPr>
        <w:t>центнер, тонна)</w:t>
      </w:r>
      <w:r w:rsidRPr="002145F4">
        <w:rPr>
          <w:rFonts w:ascii="Times New Roman" w:hAnsi="Times New Roman"/>
          <w:color w:val="000000"/>
          <w:sz w:val="28"/>
          <w:lang w:val="ru-RU"/>
        </w:rPr>
        <w:t>и соотношения между ними.</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Единицы времени (сутки, неделя, месяц, год, век), соотношения между ними.</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Доля величины времени, массы, длины.</w:t>
      </w:r>
    </w:p>
    <w:p w:rsidR="00FE0CBE" w:rsidRPr="002145F4" w:rsidRDefault="004E0CC0">
      <w:pPr>
        <w:spacing w:after="0" w:line="264" w:lineRule="auto"/>
        <w:ind w:firstLine="600"/>
        <w:jc w:val="both"/>
        <w:rPr>
          <w:lang w:val="ru-RU"/>
        </w:rPr>
      </w:pPr>
      <w:r w:rsidRPr="002145F4">
        <w:rPr>
          <w:rFonts w:ascii="Times New Roman" w:hAnsi="Times New Roman"/>
          <w:b/>
          <w:color w:val="000000"/>
          <w:sz w:val="28"/>
          <w:lang w:val="ru-RU"/>
        </w:rPr>
        <w:lastRenderedPageBreak/>
        <w:t>Арифметические действия</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Умножение и деление величины на однозначное число.</w:t>
      </w:r>
    </w:p>
    <w:p w:rsidR="00FE0CBE" w:rsidRPr="002145F4" w:rsidRDefault="004E0CC0">
      <w:pPr>
        <w:spacing w:after="0" w:line="264" w:lineRule="auto"/>
        <w:ind w:firstLine="600"/>
        <w:jc w:val="both"/>
        <w:rPr>
          <w:lang w:val="ru-RU"/>
        </w:rPr>
      </w:pPr>
      <w:r w:rsidRPr="002145F4">
        <w:rPr>
          <w:rFonts w:ascii="Times New Roman" w:hAnsi="Times New Roman"/>
          <w:b/>
          <w:color w:val="000000"/>
          <w:sz w:val="28"/>
          <w:lang w:val="ru-RU"/>
        </w:rPr>
        <w:t>Текстовые задачи</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FE0CBE" w:rsidRPr="002145F4" w:rsidRDefault="004E0CC0">
      <w:pPr>
        <w:spacing w:after="0" w:line="264" w:lineRule="auto"/>
        <w:ind w:firstLine="600"/>
        <w:jc w:val="both"/>
        <w:rPr>
          <w:lang w:val="ru-RU"/>
        </w:rPr>
      </w:pPr>
      <w:r w:rsidRPr="002145F4">
        <w:rPr>
          <w:rFonts w:ascii="Times New Roman" w:hAnsi="Times New Roman"/>
          <w:b/>
          <w:color w:val="000000"/>
          <w:sz w:val="28"/>
          <w:lang w:val="ru-RU"/>
        </w:rPr>
        <w:t>Пространственные отношения и геометрические фигуры</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Наглядные представления о симметрии.</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 xml:space="preserve">Периметр, площадь фигуры, составленной из двух </w:t>
      </w:r>
      <w:r w:rsidRPr="002145F4">
        <w:rPr>
          <w:rFonts w:ascii="Calibri" w:hAnsi="Calibri"/>
          <w:color w:val="000000"/>
          <w:sz w:val="28"/>
          <w:lang w:val="ru-RU"/>
        </w:rPr>
        <w:t xml:space="preserve">– </w:t>
      </w:r>
      <w:r w:rsidRPr="002145F4">
        <w:rPr>
          <w:rFonts w:ascii="Times New Roman" w:hAnsi="Times New Roman"/>
          <w:color w:val="000000"/>
          <w:sz w:val="28"/>
          <w:lang w:val="ru-RU"/>
        </w:rPr>
        <w:t>трёх прямоугольников (квадратов).</w:t>
      </w:r>
    </w:p>
    <w:p w:rsidR="00FE0CBE" w:rsidRPr="002145F4" w:rsidRDefault="004E0CC0">
      <w:pPr>
        <w:spacing w:after="0" w:line="264" w:lineRule="auto"/>
        <w:ind w:firstLine="600"/>
        <w:jc w:val="both"/>
        <w:rPr>
          <w:lang w:val="ru-RU"/>
        </w:rPr>
      </w:pPr>
      <w:r w:rsidRPr="002145F4">
        <w:rPr>
          <w:rFonts w:ascii="Times New Roman" w:hAnsi="Times New Roman"/>
          <w:b/>
          <w:color w:val="000000"/>
          <w:sz w:val="28"/>
          <w:lang w:val="ru-RU"/>
        </w:rPr>
        <w:t>Математическая информация</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lastRenderedPageBreak/>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Алгоритмы решения изученных учебных и практических задач.</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обнаруживать модели изученных геометрических фигур в окружающем мире;</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классифицировать объекты по 1–2 выбранным признакам;</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lastRenderedPageBreak/>
        <w:t>У обучающегося будут сформированы следующие информационные действия как часть познавательных универсальных учебных действий:</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представлять информацию в разных формах;</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извлекать и интерпретировать информацию, представленную в таблице, на диаграмме;</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приводить примеры и контрпримеры для подтверждения или опровержения вывода, гипотезы;</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конструировать, читать числовое выражение;</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описывать практическую ситуацию с использованием изученной терминологии;</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составлять инструкцию, записывать рассуждение;</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самостоятельно выполнять прикидку и оценку результата измерений;</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находить, исправлять, прогнозировать ошибки и трудности в решении учебной задачи.</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У обучающегося будут сформированы следующие умения совместной деятельности:</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 xml:space="preserve">договариваться с одноклассниками в ходе организации проектной работы с величинами (составление расписания, подсчёт денег, оценка </w:t>
      </w:r>
      <w:r w:rsidRPr="002145F4">
        <w:rPr>
          <w:rFonts w:ascii="Times New Roman" w:hAnsi="Times New Roman"/>
          <w:color w:val="000000"/>
          <w:sz w:val="28"/>
          <w:lang w:val="ru-RU"/>
        </w:rPr>
        <w:lastRenderedPageBreak/>
        <w:t>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FE0CBE" w:rsidRPr="002145F4" w:rsidRDefault="00FE0CBE">
      <w:pPr>
        <w:rPr>
          <w:lang w:val="ru-RU"/>
        </w:rPr>
        <w:sectPr w:rsidR="00FE0CBE" w:rsidRPr="002145F4">
          <w:pgSz w:w="11906" w:h="16383"/>
          <w:pgMar w:top="1134" w:right="850" w:bottom="1134" w:left="1701" w:header="720" w:footer="720" w:gutter="0"/>
          <w:cols w:space="720"/>
        </w:sectPr>
      </w:pPr>
    </w:p>
    <w:p w:rsidR="00FE0CBE" w:rsidRPr="002145F4" w:rsidRDefault="004E0CC0">
      <w:pPr>
        <w:spacing w:after="0" w:line="264" w:lineRule="auto"/>
        <w:ind w:left="120"/>
        <w:jc w:val="both"/>
        <w:rPr>
          <w:lang w:val="ru-RU"/>
        </w:rPr>
      </w:pPr>
      <w:bookmarkStart w:id="8" w:name="block-22853251"/>
      <w:bookmarkEnd w:id="7"/>
      <w:r w:rsidRPr="002145F4">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FE0CBE" w:rsidRPr="002145F4" w:rsidRDefault="00FE0CBE">
      <w:pPr>
        <w:spacing w:after="0" w:line="264" w:lineRule="auto"/>
        <w:ind w:left="120"/>
        <w:jc w:val="both"/>
        <w:rPr>
          <w:lang w:val="ru-RU"/>
        </w:rPr>
      </w:pPr>
    </w:p>
    <w:p w:rsidR="00FE0CBE" w:rsidRPr="002145F4" w:rsidRDefault="004E0CC0">
      <w:pPr>
        <w:spacing w:after="0" w:line="264" w:lineRule="auto"/>
        <w:ind w:left="120"/>
        <w:jc w:val="both"/>
        <w:rPr>
          <w:lang w:val="ru-RU"/>
        </w:rPr>
      </w:pPr>
      <w:r w:rsidRPr="002145F4">
        <w:rPr>
          <w:rFonts w:ascii="Times New Roman" w:hAnsi="Times New Roman"/>
          <w:b/>
          <w:color w:val="000000"/>
          <w:sz w:val="28"/>
          <w:lang w:val="ru-RU"/>
        </w:rPr>
        <w:t>ЛИЧНОСТНЫЕ РЕЗУЛЬТАТЫ</w:t>
      </w:r>
    </w:p>
    <w:p w:rsidR="00FE0CBE" w:rsidRPr="002145F4" w:rsidRDefault="00FE0CBE">
      <w:pPr>
        <w:spacing w:after="0" w:line="264" w:lineRule="auto"/>
        <w:ind w:left="120"/>
        <w:jc w:val="both"/>
        <w:rPr>
          <w:lang w:val="ru-RU"/>
        </w:rPr>
      </w:pP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осваивать навыки организации безопасного поведения в информационной среде;</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FE0CBE" w:rsidRPr="002145F4" w:rsidRDefault="00FE0CBE">
      <w:pPr>
        <w:spacing w:after="0" w:line="264" w:lineRule="auto"/>
        <w:ind w:left="120"/>
        <w:jc w:val="both"/>
        <w:rPr>
          <w:lang w:val="ru-RU"/>
        </w:rPr>
      </w:pPr>
    </w:p>
    <w:p w:rsidR="00FE0CBE" w:rsidRPr="002145F4" w:rsidRDefault="004E0CC0">
      <w:pPr>
        <w:spacing w:after="0" w:line="264" w:lineRule="auto"/>
        <w:ind w:left="120"/>
        <w:jc w:val="both"/>
        <w:rPr>
          <w:lang w:val="ru-RU"/>
        </w:rPr>
      </w:pPr>
      <w:r w:rsidRPr="002145F4">
        <w:rPr>
          <w:rFonts w:ascii="Times New Roman" w:hAnsi="Times New Roman"/>
          <w:b/>
          <w:color w:val="000000"/>
          <w:sz w:val="28"/>
          <w:lang w:val="ru-RU"/>
        </w:rPr>
        <w:t>МЕТАПРЕДМЕТНЫЕ РЕЗУЛЬТАТЫ</w:t>
      </w:r>
    </w:p>
    <w:p w:rsidR="00FE0CBE" w:rsidRPr="002145F4" w:rsidRDefault="00FE0CBE">
      <w:pPr>
        <w:spacing w:after="0" w:line="264" w:lineRule="auto"/>
        <w:ind w:left="120"/>
        <w:jc w:val="both"/>
        <w:rPr>
          <w:lang w:val="ru-RU"/>
        </w:rPr>
      </w:pPr>
    </w:p>
    <w:p w:rsidR="00FE0CBE" w:rsidRPr="002145F4" w:rsidRDefault="004E0CC0">
      <w:pPr>
        <w:spacing w:after="0" w:line="264" w:lineRule="auto"/>
        <w:ind w:left="120"/>
        <w:jc w:val="both"/>
        <w:rPr>
          <w:lang w:val="ru-RU"/>
        </w:rPr>
      </w:pPr>
      <w:r w:rsidRPr="002145F4">
        <w:rPr>
          <w:rFonts w:ascii="Times New Roman" w:hAnsi="Times New Roman"/>
          <w:b/>
          <w:color w:val="000000"/>
          <w:sz w:val="28"/>
          <w:lang w:val="ru-RU"/>
        </w:rPr>
        <w:t>Познавательные универсальные учебные действия</w:t>
      </w:r>
    </w:p>
    <w:p w:rsidR="00FE0CBE" w:rsidRPr="002145F4" w:rsidRDefault="004E0CC0">
      <w:pPr>
        <w:spacing w:after="0" w:line="264" w:lineRule="auto"/>
        <w:ind w:firstLine="600"/>
        <w:jc w:val="both"/>
        <w:rPr>
          <w:lang w:val="ru-RU"/>
        </w:rPr>
      </w:pPr>
      <w:r w:rsidRPr="002145F4">
        <w:rPr>
          <w:rFonts w:ascii="Times New Roman" w:hAnsi="Times New Roman"/>
          <w:b/>
          <w:color w:val="000000"/>
          <w:sz w:val="28"/>
          <w:lang w:val="ru-RU"/>
        </w:rPr>
        <w:t>Базовые логические действия:</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 xml:space="preserve">устанавливать связи и зависимости между математическими объектами («часть </w:t>
      </w:r>
      <w:r w:rsidRPr="002145F4">
        <w:rPr>
          <w:rFonts w:ascii="Calibri" w:hAnsi="Calibri"/>
          <w:color w:val="000000"/>
          <w:sz w:val="28"/>
          <w:lang w:val="ru-RU"/>
        </w:rPr>
        <w:t xml:space="preserve">– </w:t>
      </w:r>
      <w:r w:rsidRPr="002145F4">
        <w:rPr>
          <w:rFonts w:ascii="Times New Roman" w:hAnsi="Times New Roman"/>
          <w:color w:val="000000"/>
          <w:sz w:val="28"/>
          <w:lang w:val="ru-RU"/>
        </w:rPr>
        <w:t>целое», «причина</w:t>
      </w:r>
      <w:r w:rsidRPr="002145F4">
        <w:rPr>
          <w:rFonts w:ascii="Times New Roman" w:hAnsi="Times New Roman"/>
          <w:color w:val="333333"/>
          <w:sz w:val="28"/>
          <w:lang w:val="ru-RU"/>
        </w:rPr>
        <w:t xml:space="preserve"> – </w:t>
      </w:r>
      <w:r w:rsidRPr="002145F4">
        <w:rPr>
          <w:rFonts w:ascii="Times New Roman" w:hAnsi="Times New Roman"/>
          <w:color w:val="000000"/>
          <w:sz w:val="28"/>
          <w:lang w:val="ru-RU"/>
        </w:rPr>
        <w:t xml:space="preserve">следствие», </w:t>
      </w:r>
      <w:r w:rsidRPr="002145F4">
        <w:rPr>
          <w:rFonts w:ascii="Calibri" w:hAnsi="Calibri"/>
          <w:color w:val="000000"/>
          <w:sz w:val="28"/>
          <w:lang w:val="ru-RU"/>
        </w:rPr>
        <w:t>«</w:t>
      </w:r>
      <w:r w:rsidRPr="002145F4">
        <w:rPr>
          <w:rFonts w:ascii="Times New Roman" w:hAnsi="Times New Roman"/>
          <w:color w:val="000000"/>
          <w:sz w:val="28"/>
          <w:lang w:val="ru-RU"/>
        </w:rPr>
        <w:t>протяжённость</w:t>
      </w:r>
      <w:r w:rsidRPr="002145F4">
        <w:rPr>
          <w:rFonts w:ascii="Calibri" w:hAnsi="Calibri"/>
          <w:color w:val="000000"/>
          <w:sz w:val="28"/>
          <w:lang w:val="ru-RU"/>
        </w:rPr>
        <w:t>»</w:t>
      </w:r>
      <w:r w:rsidRPr="002145F4">
        <w:rPr>
          <w:rFonts w:ascii="Times New Roman" w:hAnsi="Times New Roman"/>
          <w:color w:val="000000"/>
          <w:sz w:val="28"/>
          <w:lang w:val="ru-RU"/>
        </w:rPr>
        <w:t>);</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FE0CBE" w:rsidRPr="002145F4" w:rsidRDefault="004E0CC0">
      <w:pPr>
        <w:spacing w:after="0" w:line="264" w:lineRule="auto"/>
        <w:ind w:firstLine="600"/>
        <w:jc w:val="both"/>
        <w:rPr>
          <w:lang w:val="ru-RU"/>
        </w:rPr>
      </w:pPr>
      <w:r w:rsidRPr="002145F4">
        <w:rPr>
          <w:rFonts w:ascii="Times New Roman" w:hAnsi="Times New Roman"/>
          <w:b/>
          <w:color w:val="000000"/>
          <w:sz w:val="28"/>
          <w:lang w:val="ru-RU"/>
        </w:rPr>
        <w:t>Базовые исследовательские действия:</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применять изученные методы познания (измерение, моделирование, перебор вариантов).</w:t>
      </w:r>
    </w:p>
    <w:p w:rsidR="00FE0CBE" w:rsidRPr="002145F4" w:rsidRDefault="004E0CC0">
      <w:pPr>
        <w:spacing w:after="0" w:line="264" w:lineRule="auto"/>
        <w:ind w:firstLine="600"/>
        <w:jc w:val="both"/>
        <w:rPr>
          <w:lang w:val="ru-RU"/>
        </w:rPr>
      </w:pPr>
      <w:r w:rsidRPr="002145F4">
        <w:rPr>
          <w:rFonts w:ascii="Times New Roman" w:hAnsi="Times New Roman"/>
          <w:b/>
          <w:color w:val="000000"/>
          <w:sz w:val="28"/>
          <w:lang w:val="ru-RU"/>
        </w:rPr>
        <w:t>Работа с информацией:</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FE0CBE" w:rsidRPr="002145F4" w:rsidRDefault="00FE0CBE">
      <w:pPr>
        <w:spacing w:after="0" w:line="264" w:lineRule="auto"/>
        <w:ind w:left="120"/>
        <w:jc w:val="both"/>
        <w:rPr>
          <w:lang w:val="ru-RU"/>
        </w:rPr>
      </w:pPr>
    </w:p>
    <w:p w:rsidR="00FE0CBE" w:rsidRPr="002145F4" w:rsidRDefault="004E0CC0">
      <w:pPr>
        <w:spacing w:after="0" w:line="264" w:lineRule="auto"/>
        <w:ind w:left="120"/>
        <w:jc w:val="both"/>
        <w:rPr>
          <w:lang w:val="ru-RU"/>
        </w:rPr>
      </w:pPr>
      <w:r w:rsidRPr="002145F4">
        <w:rPr>
          <w:rFonts w:ascii="Times New Roman" w:hAnsi="Times New Roman"/>
          <w:b/>
          <w:color w:val="000000"/>
          <w:sz w:val="28"/>
          <w:lang w:val="ru-RU"/>
        </w:rPr>
        <w:t>Коммуникативные универсальные учебные действия</w:t>
      </w:r>
    </w:p>
    <w:p w:rsidR="00FE0CBE" w:rsidRPr="002145F4" w:rsidRDefault="004E0CC0">
      <w:pPr>
        <w:spacing w:after="0" w:line="264" w:lineRule="auto"/>
        <w:ind w:firstLine="600"/>
        <w:jc w:val="both"/>
        <w:rPr>
          <w:lang w:val="ru-RU"/>
        </w:rPr>
      </w:pPr>
      <w:r w:rsidRPr="002145F4">
        <w:rPr>
          <w:rFonts w:ascii="Times New Roman" w:hAnsi="Times New Roman"/>
          <w:b/>
          <w:color w:val="000000"/>
          <w:sz w:val="28"/>
          <w:lang w:val="ru-RU"/>
        </w:rPr>
        <w:t>Общение:</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конструировать утверждения, проверять их истинность;</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lastRenderedPageBreak/>
        <w:t>использовать текст задания для объяснения способа и хода решения математической задачи;</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комментировать процесс вычисления, построения, решения;</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объяснять полученный ответ с использованием изученной терминологии;</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ориентироваться в алгоритмах: воспроизводить, дополнять, исправлять деформированные;</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самостоятельно составлять тексты заданий, аналогичные типовым изученным.</w:t>
      </w:r>
    </w:p>
    <w:p w:rsidR="00FE0CBE" w:rsidRPr="002145F4" w:rsidRDefault="00FE0CBE">
      <w:pPr>
        <w:spacing w:after="0" w:line="264" w:lineRule="auto"/>
        <w:ind w:left="120"/>
        <w:jc w:val="both"/>
        <w:rPr>
          <w:lang w:val="ru-RU"/>
        </w:rPr>
      </w:pPr>
    </w:p>
    <w:p w:rsidR="00FE0CBE" w:rsidRPr="002145F4" w:rsidRDefault="004E0CC0">
      <w:pPr>
        <w:spacing w:after="0" w:line="264" w:lineRule="auto"/>
        <w:ind w:left="120"/>
        <w:jc w:val="both"/>
        <w:rPr>
          <w:lang w:val="ru-RU"/>
        </w:rPr>
      </w:pPr>
      <w:r w:rsidRPr="002145F4">
        <w:rPr>
          <w:rFonts w:ascii="Times New Roman" w:hAnsi="Times New Roman"/>
          <w:b/>
          <w:color w:val="000000"/>
          <w:sz w:val="28"/>
          <w:lang w:val="ru-RU"/>
        </w:rPr>
        <w:t>Регулятивные универсальные учебные действия</w:t>
      </w:r>
    </w:p>
    <w:p w:rsidR="00FE0CBE" w:rsidRPr="002145F4" w:rsidRDefault="004E0CC0">
      <w:pPr>
        <w:spacing w:after="0" w:line="264" w:lineRule="auto"/>
        <w:ind w:firstLine="600"/>
        <w:jc w:val="both"/>
        <w:rPr>
          <w:lang w:val="ru-RU"/>
        </w:rPr>
      </w:pPr>
      <w:r w:rsidRPr="002145F4">
        <w:rPr>
          <w:rFonts w:ascii="Times New Roman" w:hAnsi="Times New Roman"/>
          <w:b/>
          <w:color w:val="000000"/>
          <w:sz w:val="28"/>
          <w:lang w:val="ru-RU"/>
        </w:rPr>
        <w:t>Самоорганизация:</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планировать действия по решению учебной задачи для получения результата;</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FE0CBE" w:rsidRPr="002145F4" w:rsidRDefault="004E0CC0">
      <w:pPr>
        <w:spacing w:after="0" w:line="264" w:lineRule="auto"/>
        <w:ind w:firstLine="600"/>
        <w:jc w:val="both"/>
        <w:rPr>
          <w:lang w:val="ru-RU"/>
        </w:rPr>
      </w:pPr>
      <w:r w:rsidRPr="002145F4">
        <w:rPr>
          <w:rFonts w:ascii="Times New Roman" w:hAnsi="Times New Roman"/>
          <w:b/>
          <w:color w:val="000000"/>
          <w:sz w:val="28"/>
          <w:lang w:val="ru-RU"/>
        </w:rPr>
        <w:t>Самоконтроль (рефлексия):</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осуществлять контроль процесса и результата своей деятельности;</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выбирать и при необходимости корректировать способы действий;</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оценивать рациональность своих действий, давать им качественную характеристику.</w:t>
      </w:r>
    </w:p>
    <w:p w:rsidR="00FE0CBE" w:rsidRPr="002145F4" w:rsidRDefault="004E0CC0">
      <w:pPr>
        <w:spacing w:after="0" w:line="264" w:lineRule="auto"/>
        <w:ind w:firstLine="600"/>
        <w:jc w:val="both"/>
        <w:rPr>
          <w:lang w:val="ru-RU"/>
        </w:rPr>
      </w:pPr>
      <w:r w:rsidRPr="002145F4">
        <w:rPr>
          <w:rFonts w:ascii="Times New Roman" w:hAnsi="Times New Roman"/>
          <w:b/>
          <w:color w:val="000000"/>
          <w:sz w:val="28"/>
          <w:lang w:val="ru-RU"/>
        </w:rPr>
        <w:t>Совместная деятельность:</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w:t>
      </w:r>
      <w:r w:rsidRPr="002145F4">
        <w:rPr>
          <w:rFonts w:ascii="Times New Roman" w:hAnsi="Times New Roman"/>
          <w:color w:val="000000"/>
          <w:sz w:val="28"/>
          <w:lang w:val="ru-RU"/>
        </w:rPr>
        <w:lastRenderedPageBreak/>
        <w:t>согласовывать мнения в ходе поиска доказательств, выбора рационального способа, анализа информации;</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FE0CBE" w:rsidRPr="002145F4" w:rsidRDefault="00FE0CBE">
      <w:pPr>
        <w:spacing w:after="0" w:line="264" w:lineRule="auto"/>
        <w:ind w:left="120"/>
        <w:jc w:val="both"/>
        <w:rPr>
          <w:lang w:val="ru-RU"/>
        </w:rPr>
      </w:pPr>
    </w:p>
    <w:p w:rsidR="00FE0CBE" w:rsidRPr="002145F4" w:rsidRDefault="004E0CC0">
      <w:pPr>
        <w:spacing w:after="0" w:line="264" w:lineRule="auto"/>
        <w:ind w:left="120"/>
        <w:jc w:val="both"/>
        <w:rPr>
          <w:lang w:val="ru-RU"/>
        </w:rPr>
      </w:pPr>
      <w:r w:rsidRPr="002145F4">
        <w:rPr>
          <w:rFonts w:ascii="Times New Roman" w:hAnsi="Times New Roman"/>
          <w:b/>
          <w:color w:val="000000"/>
          <w:sz w:val="28"/>
          <w:lang w:val="ru-RU"/>
        </w:rPr>
        <w:t>ПРЕДМЕТНЫЕ РЕЗУЛЬТАТЫ</w:t>
      </w:r>
    </w:p>
    <w:p w:rsidR="00FE0CBE" w:rsidRPr="002145F4" w:rsidRDefault="00FE0CBE">
      <w:pPr>
        <w:spacing w:after="0" w:line="264" w:lineRule="auto"/>
        <w:ind w:left="120"/>
        <w:jc w:val="both"/>
        <w:rPr>
          <w:lang w:val="ru-RU"/>
        </w:rPr>
      </w:pPr>
    </w:p>
    <w:p w:rsidR="00FE0CBE" w:rsidRPr="002145F4" w:rsidRDefault="004E0CC0">
      <w:pPr>
        <w:spacing w:after="0" w:line="264" w:lineRule="auto"/>
        <w:ind w:left="120"/>
        <w:jc w:val="both"/>
        <w:rPr>
          <w:lang w:val="ru-RU"/>
        </w:rPr>
      </w:pPr>
      <w:r w:rsidRPr="002145F4">
        <w:rPr>
          <w:rFonts w:ascii="Times New Roman" w:hAnsi="Times New Roman"/>
          <w:color w:val="000000"/>
          <w:sz w:val="28"/>
          <w:lang w:val="ru-RU"/>
        </w:rPr>
        <w:t>К концу обучения в</w:t>
      </w:r>
      <w:r w:rsidRPr="002145F4">
        <w:rPr>
          <w:rFonts w:ascii="Times New Roman" w:hAnsi="Times New Roman"/>
          <w:b/>
          <w:color w:val="000000"/>
          <w:sz w:val="28"/>
          <w:lang w:val="ru-RU"/>
        </w:rPr>
        <w:t xml:space="preserve"> 1 классе</w:t>
      </w:r>
      <w:r w:rsidRPr="002145F4">
        <w:rPr>
          <w:rFonts w:ascii="Times New Roman" w:hAnsi="Times New Roman"/>
          <w:color w:val="000000"/>
          <w:sz w:val="28"/>
          <w:lang w:val="ru-RU"/>
        </w:rPr>
        <w:t xml:space="preserve"> у обучающегося будут сформированы следующие умения:</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читать, записывать, сравнивать, упорядочивать числа от 0 до 20;</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пересчитывать различные объекты, устанавливать порядковый номер объекта;</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находить числа, большее или меньшее данного числа на заданное число;</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 xml:space="preserve">сравнивать объекты по длине, устанавливая между ними соотношение «длиннее </w:t>
      </w:r>
      <w:r w:rsidRPr="002145F4">
        <w:rPr>
          <w:rFonts w:ascii="Calibri" w:hAnsi="Calibri"/>
          <w:color w:val="000000"/>
          <w:sz w:val="28"/>
          <w:lang w:val="ru-RU"/>
        </w:rPr>
        <w:t xml:space="preserve">– </w:t>
      </w:r>
      <w:r w:rsidRPr="002145F4">
        <w:rPr>
          <w:rFonts w:ascii="Times New Roman" w:hAnsi="Times New Roman"/>
          <w:color w:val="000000"/>
          <w:sz w:val="28"/>
          <w:lang w:val="ru-RU"/>
        </w:rPr>
        <w:t>короче», «выше</w:t>
      </w:r>
      <w:r w:rsidRPr="002145F4">
        <w:rPr>
          <w:rFonts w:ascii="Times New Roman" w:hAnsi="Times New Roman"/>
          <w:color w:val="333333"/>
          <w:sz w:val="28"/>
          <w:lang w:val="ru-RU"/>
        </w:rPr>
        <w:t xml:space="preserve"> – </w:t>
      </w:r>
      <w:r w:rsidRPr="002145F4">
        <w:rPr>
          <w:rFonts w:ascii="Times New Roman" w:hAnsi="Times New Roman"/>
          <w:color w:val="000000"/>
          <w:sz w:val="28"/>
          <w:lang w:val="ru-RU"/>
        </w:rPr>
        <w:t>ниже», «шире</w:t>
      </w:r>
      <w:r w:rsidRPr="002145F4">
        <w:rPr>
          <w:rFonts w:ascii="Times New Roman" w:hAnsi="Times New Roman"/>
          <w:color w:val="333333"/>
          <w:sz w:val="28"/>
          <w:lang w:val="ru-RU"/>
        </w:rPr>
        <w:t xml:space="preserve"> – </w:t>
      </w:r>
      <w:r w:rsidRPr="002145F4">
        <w:rPr>
          <w:rFonts w:ascii="Times New Roman" w:hAnsi="Times New Roman"/>
          <w:color w:val="000000"/>
          <w:sz w:val="28"/>
          <w:lang w:val="ru-RU"/>
        </w:rPr>
        <w:t>уже»;</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измерять длину отрезка (в см), чертить отрезок заданной длины;</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различать число и цифру;</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распознавать геометрические фигуры: круг, треугольник, прямоугольник (квадрат), отрезок;</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устанавливать между объектами соотношения: «слева</w:t>
      </w:r>
      <w:r w:rsidRPr="002145F4">
        <w:rPr>
          <w:rFonts w:ascii="Times New Roman" w:hAnsi="Times New Roman"/>
          <w:color w:val="333333"/>
          <w:sz w:val="28"/>
          <w:lang w:val="ru-RU"/>
        </w:rPr>
        <w:t xml:space="preserve"> – </w:t>
      </w:r>
      <w:r w:rsidRPr="002145F4">
        <w:rPr>
          <w:rFonts w:ascii="Times New Roman" w:hAnsi="Times New Roman"/>
          <w:color w:val="000000"/>
          <w:sz w:val="28"/>
          <w:lang w:val="ru-RU"/>
        </w:rPr>
        <w:t>справа», «спереди</w:t>
      </w:r>
      <w:r w:rsidRPr="002145F4">
        <w:rPr>
          <w:rFonts w:ascii="Times New Roman" w:hAnsi="Times New Roman"/>
          <w:color w:val="333333"/>
          <w:sz w:val="28"/>
          <w:lang w:val="ru-RU"/>
        </w:rPr>
        <w:t xml:space="preserve"> – </w:t>
      </w:r>
      <w:r w:rsidRPr="002145F4">
        <w:rPr>
          <w:rFonts w:ascii="Times New Roman" w:hAnsi="Times New Roman"/>
          <w:color w:val="000000"/>
          <w:sz w:val="28"/>
          <w:lang w:val="ru-RU"/>
        </w:rPr>
        <w:t xml:space="preserve">сзади», </w:t>
      </w:r>
      <w:r w:rsidRPr="002145F4">
        <w:rPr>
          <w:rFonts w:ascii="Times New Roman" w:hAnsi="Times New Roman"/>
          <w:color w:val="333333"/>
          <w:sz w:val="28"/>
          <w:lang w:val="ru-RU"/>
        </w:rPr>
        <w:t>«</w:t>
      </w:r>
      <w:r w:rsidRPr="002145F4">
        <w:rPr>
          <w:rFonts w:ascii="Times New Roman" w:hAnsi="Times New Roman"/>
          <w:color w:val="000000"/>
          <w:sz w:val="28"/>
          <w:lang w:val="ru-RU"/>
        </w:rPr>
        <w:t>между</w:t>
      </w:r>
      <w:r w:rsidRPr="002145F4">
        <w:rPr>
          <w:rFonts w:ascii="Times New Roman" w:hAnsi="Times New Roman"/>
          <w:color w:val="333333"/>
          <w:sz w:val="28"/>
          <w:lang w:val="ru-RU"/>
        </w:rPr>
        <w:t>»</w:t>
      </w:r>
      <w:r w:rsidRPr="002145F4">
        <w:rPr>
          <w:rFonts w:ascii="Times New Roman" w:hAnsi="Times New Roman"/>
          <w:color w:val="000000"/>
          <w:sz w:val="28"/>
          <w:lang w:val="ru-RU"/>
        </w:rPr>
        <w:t>;</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сравнивать два объекта (числа, геометрические фигуры);</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распределять объекты на две группы по заданному основанию.</w:t>
      </w:r>
    </w:p>
    <w:p w:rsidR="00FE0CBE" w:rsidRPr="002145F4" w:rsidRDefault="00FE0CBE">
      <w:pPr>
        <w:spacing w:after="0" w:line="264" w:lineRule="auto"/>
        <w:ind w:left="120"/>
        <w:jc w:val="both"/>
        <w:rPr>
          <w:lang w:val="ru-RU"/>
        </w:rPr>
      </w:pPr>
    </w:p>
    <w:p w:rsidR="00FE0CBE" w:rsidRPr="002145F4" w:rsidRDefault="004E0CC0">
      <w:pPr>
        <w:spacing w:after="0" w:line="264" w:lineRule="auto"/>
        <w:ind w:left="120"/>
        <w:jc w:val="both"/>
        <w:rPr>
          <w:lang w:val="ru-RU"/>
        </w:rPr>
      </w:pPr>
      <w:r w:rsidRPr="002145F4">
        <w:rPr>
          <w:rFonts w:ascii="Times New Roman" w:hAnsi="Times New Roman"/>
          <w:color w:val="000000"/>
          <w:sz w:val="28"/>
          <w:lang w:val="ru-RU"/>
        </w:rPr>
        <w:t>К концу обучения во</w:t>
      </w:r>
      <w:r w:rsidRPr="002145F4">
        <w:rPr>
          <w:rFonts w:ascii="Times New Roman" w:hAnsi="Times New Roman"/>
          <w:b/>
          <w:i/>
          <w:color w:val="000000"/>
          <w:sz w:val="28"/>
          <w:lang w:val="ru-RU"/>
        </w:rPr>
        <w:t xml:space="preserve"> </w:t>
      </w:r>
      <w:r w:rsidRPr="002145F4">
        <w:rPr>
          <w:rFonts w:ascii="Times New Roman" w:hAnsi="Times New Roman"/>
          <w:b/>
          <w:color w:val="000000"/>
          <w:sz w:val="28"/>
          <w:lang w:val="ru-RU"/>
        </w:rPr>
        <w:t>2 классе</w:t>
      </w:r>
      <w:r w:rsidRPr="002145F4">
        <w:rPr>
          <w:rFonts w:ascii="Times New Roman" w:hAnsi="Times New Roman"/>
          <w:color w:val="000000"/>
          <w:sz w:val="28"/>
          <w:lang w:val="ru-RU"/>
        </w:rPr>
        <w:t xml:space="preserve"> у обучающегося будут сформированы следующие умения:</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читать, записывать, сравнивать, упорядочивать числа в пределах 100;</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lastRenderedPageBreak/>
        <w:t>находить число большее или меньшее данного числа на заданное число (в пределах 100), большее данного числа в заданное число раз (в пределах 20);</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находить неизвестный компонент сложения, вычитания;</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сравнивать величины длины, массы, времени, стоимости, устанавливая между ними соотношение «больше или меньше на»;</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различать и называть геометрические фигуры: прямой угол, ломаную, многоугольник;</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выполнять измерение длин реальных объектов с помощью линейки;</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распознавать верные (истинные) и неверные (ложные) утверждения со словами «все», «каждый»;</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проводить одно-двухшаговые логические рассуждения и делать выводы;</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находить закономерность в ряду объектов (чисел, геометрических фигур);</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lastRenderedPageBreak/>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сравнивать группы объектов (находить общее, различное);</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обнаруживать модели геометрических фигур в окружающем мире;</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подбирать примеры, подтверждающие суждение, ответ;</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составлять (дополнять) текстовую задачу;</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проверять правильность вычисления, измерения.</w:t>
      </w:r>
    </w:p>
    <w:p w:rsidR="00FE0CBE" w:rsidRPr="002145F4" w:rsidRDefault="00FE0CBE">
      <w:pPr>
        <w:spacing w:after="0" w:line="264" w:lineRule="auto"/>
        <w:ind w:left="120"/>
        <w:jc w:val="both"/>
        <w:rPr>
          <w:lang w:val="ru-RU"/>
        </w:rPr>
      </w:pPr>
    </w:p>
    <w:p w:rsidR="00FE0CBE" w:rsidRPr="002145F4" w:rsidRDefault="004E0CC0">
      <w:pPr>
        <w:spacing w:after="0" w:line="264" w:lineRule="auto"/>
        <w:ind w:left="120"/>
        <w:jc w:val="both"/>
        <w:rPr>
          <w:lang w:val="ru-RU"/>
        </w:rPr>
      </w:pPr>
      <w:r w:rsidRPr="002145F4">
        <w:rPr>
          <w:rFonts w:ascii="Times New Roman" w:hAnsi="Times New Roman"/>
          <w:color w:val="000000"/>
          <w:sz w:val="28"/>
          <w:lang w:val="ru-RU"/>
        </w:rPr>
        <w:t xml:space="preserve">К концу обучения в </w:t>
      </w:r>
      <w:r w:rsidRPr="002145F4">
        <w:rPr>
          <w:rFonts w:ascii="Times New Roman" w:hAnsi="Times New Roman"/>
          <w:b/>
          <w:color w:val="000000"/>
          <w:sz w:val="28"/>
          <w:lang w:val="ru-RU"/>
        </w:rPr>
        <w:t>3 классе</w:t>
      </w:r>
      <w:r w:rsidRPr="002145F4">
        <w:rPr>
          <w:rFonts w:ascii="Times New Roman" w:hAnsi="Times New Roman"/>
          <w:color w:val="000000"/>
          <w:sz w:val="28"/>
          <w:lang w:val="ru-RU"/>
        </w:rPr>
        <w:t xml:space="preserve"> у обучающегося будут сформированы следующие умения:</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читать, записывать, сравнивать, упорядочивать числа в пределах 1000;</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выполнять действия умножение и деление с числами 0 и 1;</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использовать при вычислениях переместительное и сочетательное свойства сложения;</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находить неизвестный компонент арифметического действия;</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сравнивать величины длины, площади, массы, времени, стоимости, устанавливая между ними соотношение «больше или меньше на или в»;</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называть, находить долю величины (половина, четверть);</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сравнивать величины, выраженные долями;</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lastRenderedPageBreak/>
        <w:t>при решении задач выполнять сложение и вычитание однородных величин, умножение и деление величины на однозначное число;</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сравнивать фигуры по площади (наложение, сопоставление числовых значений);</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находить периметр прямоугольника (квадрата), площадь прямоугольника (квадрата);</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формулировать утверждение (вывод), строить логические рассуждения (одно-двухшаговые), в том числе с использованием изученных связок;</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классифицировать объекты по одному-двум признакам;</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сравнивать математические объекты (находить общее, различное, уникальное);</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выбирать верное решение математической задачи.</w:t>
      </w:r>
    </w:p>
    <w:p w:rsidR="00FE0CBE" w:rsidRPr="002145F4" w:rsidRDefault="00FE0CBE">
      <w:pPr>
        <w:spacing w:after="0" w:line="264" w:lineRule="auto"/>
        <w:ind w:left="120"/>
        <w:jc w:val="both"/>
        <w:rPr>
          <w:lang w:val="ru-RU"/>
        </w:rPr>
      </w:pPr>
    </w:p>
    <w:p w:rsidR="00FE0CBE" w:rsidRPr="002145F4" w:rsidRDefault="004E0CC0">
      <w:pPr>
        <w:spacing w:after="0" w:line="264" w:lineRule="auto"/>
        <w:ind w:left="120"/>
        <w:jc w:val="both"/>
        <w:rPr>
          <w:lang w:val="ru-RU"/>
        </w:rPr>
      </w:pPr>
      <w:r w:rsidRPr="002145F4">
        <w:rPr>
          <w:rFonts w:ascii="Times New Roman" w:hAnsi="Times New Roman"/>
          <w:color w:val="000000"/>
          <w:sz w:val="28"/>
          <w:lang w:val="ru-RU"/>
        </w:rPr>
        <w:t>К концу обучения в</w:t>
      </w:r>
      <w:r w:rsidRPr="002145F4">
        <w:rPr>
          <w:rFonts w:ascii="Times New Roman" w:hAnsi="Times New Roman"/>
          <w:b/>
          <w:color w:val="000000"/>
          <w:sz w:val="28"/>
          <w:lang w:val="ru-RU"/>
        </w:rPr>
        <w:t xml:space="preserve"> 4 классе</w:t>
      </w:r>
      <w:r w:rsidRPr="002145F4">
        <w:rPr>
          <w:rFonts w:ascii="Times New Roman" w:hAnsi="Times New Roman"/>
          <w:color w:val="000000"/>
          <w:sz w:val="28"/>
          <w:lang w:val="ru-RU"/>
        </w:rPr>
        <w:t xml:space="preserve"> у обучающегося будут сформированы следующие умения:</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читать, записывать, сравнивать, упорядочивать многозначные числа;</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lastRenderedPageBreak/>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находить долю величины, величину по её доле;</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находить неизвестный компонент арифметического действия;</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lastRenderedPageBreak/>
        <w:t>формулировать утверждение (вывод), строить логические рассуждения (двух-трёхшаговые);</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заполнять данными предложенную таблицу, столбчатую диаграмму;</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FE0CBE" w:rsidRPr="002145F4" w:rsidRDefault="004E0CC0">
      <w:pPr>
        <w:spacing w:after="0" w:line="264" w:lineRule="auto"/>
        <w:ind w:firstLine="600"/>
        <w:jc w:val="both"/>
        <w:rPr>
          <w:lang w:val="ru-RU"/>
        </w:rPr>
      </w:pPr>
      <w:r w:rsidRPr="002145F4">
        <w:rPr>
          <w:rFonts w:ascii="Times New Roman" w:hAnsi="Times New Roman"/>
          <w:color w:val="000000"/>
          <w:sz w:val="28"/>
          <w:lang w:val="ru-RU"/>
        </w:rPr>
        <w:t>составлять модель текстовой задачи, числовое выражение;</w:t>
      </w:r>
    </w:p>
    <w:p w:rsidR="00FE0CBE" w:rsidRPr="002145F4" w:rsidRDefault="004E0CC0" w:rsidP="00800F27">
      <w:pPr>
        <w:spacing w:after="0" w:line="264" w:lineRule="auto"/>
        <w:ind w:firstLine="600"/>
        <w:jc w:val="both"/>
        <w:rPr>
          <w:lang w:val="ru-RU"/>
        </w:rPr>
        <w:sectPr w:rsidR="00FE0CBE" w:rsidRPr="002145F4">
          <w:pgSz w:w="11906" w:h="16383"/>
          <w:pgMar w:top="1134" w:right="850" w:bottom="1134" w:left="1701" w:header="720" w:footer="720" w:gutter="0"/>
          <w:cols w:space="720"/>
        </w:sectPr>
      </w:pPr>
      <w:r w:rsidRPr="002145F4">
        <w:rPr>
          <w:rFonts w:ascii="Times New Roman" w:hAnsi="Times New Roman"/>
          <w:color w:val="000000"/>
          <w:sz w:val="28"/>
          <w:lang w:val="ru-RU"/>
        </w:rPr>
        <w:t>выбирать рациональное решение задачи, находить все верные решения из предложенных.</w:t>
      </w:r>
    </w:p>
    <w:p w:rsidR="00FE0CBE" w:rsidRPr="00800F27" w:rsidRDefault="00FE0CBE" w:rsidP="00800F27">
      <w:pPr>
        <w:spacing w:after="0"/>
        <w:rPr>
          <w:rFonts w:ascii="Times New Roman" w:hAnsi="Times New Roman"/>
          <w:b/>
          <w:color w:val="000000"/>
          <w:sz w:val="28"/>
          <w:lang w:val="ru-RU"/>
        </w:rPr>
        <w:sectPr w:rsidR="00FE0CBE" w:rsidRPr="00800F27">
          <w:pgSz w:w="16383" w:h="11906" w:orient="landscape"/>
          <w:pgMar w:top="1134" w:right="850" w:bottom="1134" w:left="1701" w:header="720" w:footer="720" w:gutter="0"/>
          <w:cols w:space="720"/>
        </w:sectPr>
      </w:pPr>
      <w:bookmarkStart w:id="9" w:name="block-22853253"/>
      <w:bookmarkEnd w:id="8"/>
    </w:p>
    <w:p w:rsidR="00800F27" w:rsidRPr="00800F27" w:rsidRDefault="00800F27" w:rsidP="00800F27">
      <w:pPr>
        <w:spacing w:after="0"/>
        <w:rPr>
          <w:lang w:val="ru-RU"/>
        </w:rPr>
      </w:pPr>
      <w:r w:rsidRPr="002145F4">
        <w:rPr>
          <w:rFonts w:ascii="Times New Roman" w:hAnsi="Times New Roman"/>
          <w:b/>
          <w:color w:val="000000"/>
          <w:sz w:val="28"/>
          <w:lang w:val="ru-RU"/>
        </w:rPr>
        <w:lastRenderedPageBreak/>
        <w:t xml:space="preserve">ПОУРОЧНОЕ ПЛАНИРОВАНИЕ </w:t>
      </w:r>
    </w:p>
    <w:p w:rsidR="00D25495" w:rsidRPr="00D25495" w:rsidRDefault="004E0CC0" w:rsidP="00800F27">
      <w:pPr>
        <w:spacing w:after="0"/>
        <w:rPr>
          <w:rFonts w:ascii="Calibri" w:eastAsia="Calibri" w:hAnsi="Calibri" w:cs="Times New Roman"/>
        </w:rPr>
      </w:pPr>
      <w:r>
        <w:rPr>
          <w:rFonts w:ascii="Times New Roman" w:hAnsi="Times New Roman"/>
          <w:b/>
          <w:color w:val="000000"/>
          <w:sz w:val="28"/>
        </w:rPr>
        <w:t xml:space="preserve"> </w:t>
      </w:r>
      <w:r w:rsidR="00D25495" w:rsidRPr="00D25495">
        <w:rPr>
          <w:rFonts w:ascii="Times New Roman" w:eastAsia="Calibri" w:hAnsi="Times New Roman" w:cs="Times New Roman"/>
          <w:b/>
          <w:color w:val="000000"/>
          <w:sz w:val="28"/>
        </w:rPr>
        <w:t>3 КЛАСС</w:t>
      </w:r>
    </w:p>
    <w:tbl>
      <w:tblPr>
        <w:tblW w:w="0" w:type="auto"/>
        <w:tblInd w:w="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998"/>
        <w:gridCol w:w="7040"/>
        <w:gridCol w:w="1418"/>
        <w:gridCol w:w="1417"/>
        <w:gridCol w:w="3123"/>
      </w:tblGrid>
      <w:tr w:rsidR="00D25495" w:rsidRPr="00D25495" w:rsidTr="004A0395">
        <w:trPr>
          <w:trHeight w:val="435"/>
        </w:trPr>
        <w:tc>
          <w:tcPr>
            <w:tcW w:w="0" w:type="auto"/>
            <w:vMerge w:val="restart"/>
            <w:tcBorders>
              <w:top w:val="single" w:sz="4" w:space="0" w:color="auto"/>
              <w:left w:val="single" w:sz="2" w:space="0" w:color="auto"/>
              <w:bottom w:val="single" w:sz="2" w:space="0" w:color="auto"/>
              <w:right w:val="single" w:sz="2" w:space="0" w:color="auto"/>
            </w:tcBorders>
            <w:vAlign w:val="center"/>
          </w:tcPr>
          <w:p w:rsidR="00D25495" w:rsidRPr="00D25495" w:rsidRDefault="00D25495" w:rsidP="00D25495">
            <w:pPr>
              <w:spacing w:after="0"/>
              <w:ind w:left="135"/>
              <w:rPr>
                <w:rFonts w:ascii="Times New Roman" w:eastAsia="Calibri" w:hAnsi="Times New Roman" w:cs="Times New Roman"/>
                <w:sz w:val="24"/>
                <w:szCs w:val="24"/>
              </w:rPr>
            </w:pPr>
            <w:r w:rsidRPr="00D25495">
              <w:rPr>
                <w:rFonts w:ascii="Times New Roman" w:eastAsia="Calibri" w:hAnsi="Times New Roman" w:cs="Times New Roman"/>
                <w:b/>
                <w:color w:val="000000"/>
                <w:sz w:val="24"/>
                <w:szCs w:val="24"/>
              </w:rPr>
              <w:t xml:space="preserve">№ п/п </w:t>
            </w:r>
          </w:p>
          <w:p w:rsidR="00D25495" w:rsidRPr="00D25495" w:rsidRDefault="00D25495" w:rsidP="00D25495">
            <w:pPr>
              <w:spacing w:after="0"/>
              <w:ind w:left="135"/>
              <w:rPr>
                <w:rFonts w:ascii="Times New Roman" w:eastAsia="Calibri" w:hAnsi="Times New Roman" w:cs="Times New Roman"/>
                <w:sz w:val="24"/>
                <w:szCs w:val="24"/>
              </w:rPr>
            </w:pPr>
          </w:p>
        </w:tc>
        <w:tc>
          <w:tcPr>
            <w:tcW w:w="7040" w:type="dxa"/>
            <w:vMerge w:val="restart"/>
            <w:tcBorders>
              <w:top w:val="single" w:sz="2" w:space="0" w:color="auto"/>
              <w:left w:val="single" w:sz="2" w:space="0" w:color="auto"/>
              <w:bottom w:val="single" w:sz="2" w:space="0" w:color="auto"/>
              <w:right w:val="single" w:sz="2" w:space="0" w:color="auto"/>
            </w:tcBorders>
            <w:vAlign w:val="center"/>
          </w:tcPr>
          <w:p w:rsidR="00D25495" w:rsidRPr="00D25495" w:rsidRDefault="00D25495" w:rsidP="00D25495">
            <w:pPr>
              <w:spacing w:after="0"/>
              <w:ind w:left="135"/>
              <w:jc w:val="center"/>
              <w:rPr>
                <w:rFonts w:ascii="Times New Roman" w:eastAsia="Calibri" w:hAnsi="Times New Roman" w:cs="Times New Roman"/>
                <w:sz w:val="24"/>
                <w:szCs w:val="24"/>
              </w:rPr>
            </w:pPr>
            <w:r w:rsidRPr="00D25495">
              <w:rPr>
                <w:rFonts w:ascii="Times New Roman" w:eastAsia="Calibri" w:hAnsi="Times New Roman" w:cs="Times New Roman"/>
                <w:b/>
                <w:color w:val="000000"/>
                <w:sz w:val="24"/>
                <w:szCs w:val="24"/>
              </w:rPr>
              <w:t>Тема урока</w:t>
            </w:r>
          </w:p>
          <w:p w:rsidR="00D25495" w:rsidRPr="00D25495" w:rsidRDefault="00D25495" w:rsidP="00D25495">
            <w:pPr>
              <w:spacing w:after="0"/>
              <w:ind w:left="135"/>
              <w:rPr>
                <w:rFonts w:ascii="Times New Roman" w:eastAsia="Calibri" w:hAnsi="Times New Roman" w:cs="Times New Roman"/>
                <w:sz w:val="24"/>
                <w:szCs w:val="24"/>
              </w:rPr>
            </w:pPr>
          </w:p>
        </w:tc>
        <w:tc>
          <w:tcPr>
            <w:tcW w:w="2835" w:type="dxa"/>
            <w:gridSpan w:val="2"/>
            <w:tcBorders>
              <w:top w:val="single" w:sz="4" w:space="0" w:color="auto"/>
              <w:left w:val="single" w:sz="2" w:space="0" w:color="auto"/>
              <w:bottom w:val="single" w:sz="2" w:space="0" w:color="auto"/>
              <w:right w:val="single" w:sz="2" w:space="0" w:color="auto"/>
            </w:tcBorders>
            <w:vAlign w:val="center"/>
          </w:tcPr>
          <w:p w:rsidR="00D25495" w:rsidRPr="00D25495" w:rsidRDefault="00D25495" w:rsidP="00D25495">
            <w:pPr>
              <w:spacing w:after="0"/>
              <w:ind w:left="135"/>
              <w:jc w:val="center"/>
              <w:rPr>
                <w:rFonts w:ascii="Times New Roman" w:eastAsia="Calibri" w:hAnsi="Times New Roman" w:cs="Times New Roman"/>
                <w:sz w:val="24"/>
                <w:szCs w:val="24"/>
              </w:rPr>
            </w:pPr>
            <w:r w:rsidRPr="00D25495">
              <w:rPr>
                <w:rFonts w:ascii="Times New Roman" w:eastAsia="Calibri" w:hAnsi="Times New Roman" w:cs="Times New Roman"/>
                <w:b/>
                <w:color w:val="000000"/>
                <w:sz w:val="24"/>
                <w:szCs w:val="24"/>
              </w:rPr>
              <w:t>Дата изучения</w:t>
            </w:r>
          </w:p>
          <w:p w:rsidR="00D25495" w:rsidRPr="00D25495" w:rsidRDefault="00D25495" w:rsidP="00D25495">
            <w:pPr>
              <w:spacing w:after="0" w:line="240" w:lineRule="auto"/>
              <w:rPr>
                <w:rFonts w:ascii="Times New Roman" w:eastAsia="Calibri" w:hAnsi="Times New Roman" w:cs="Times New Roman"/>
                <w:sz w:val="24"/>
                <w:szCs w:val="24"/>
              </w:rPr>
            </w:pPr>
          </w:p>
        </w:tc>
        <w:tc>
          <w:tcPr>
            <w:tcW w:w="3123" w:type="dxa"/>
            <w:vMerge w:val="restart"/>
            <w:tcBorders>
              <w:top w:val="single" w:sz="2" w:space="0" w:color="auto"/>
              <w:left w:val="single" w:sz="2" w:space="0" w:color="auto"/>
              <w:bottom w:val="single" w:sz="2" w:space="0" w:color="auto"/>
              <w:right w:val="single" w:sz="2" w:space="0" w:color="auto"/>
            </w:tcBorders>
            <w:vAlign w:val="center"/>
            <w:hideMark/>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b/>
                <w:color w:val="000000"/>
                <w:sz w:val="24"/>
                <w:szCs w:val="24"/>
              </w:rPr>
              <w:t xml:space="preserve">Электронные цифровые образовательные ресурсы </w:t>
            </w:r>
          </w:p>
        </w:tc>
      </w:tr>
      <w:tr w:rsidR="00D25495" w:rsidRPr="00D25495" w:rsidTr="004A0395">
        <w:trPr>
          <w:trHeight w:val="144"/>
        </w:trPr>
        <w:tc>
          <w:tcPr>
            <w:tcW w:w="0" w:type="auto"/>
            <w:vMerge/>
            <w:tcBorders>
              <w:top w:val="single" w:sz="4" w:space="0" w:color="auto"/>
              <w:left w:val="single" w:sz="2" w:space="0" w:color="auto"/>
              <w:bottom w:val="single" w:sz="2" w:space="0" w:color="auto"/>
              <w:right w:val="single" w:sz="2" w:space="0" w:color="auto"/>
            </w:tcBorders>
            <w:vAlign w:val="center"/>
            <w:hideMark/>
          </w:tcPr>
          <w:p w:rsidR="00D25495" w:rsidRPr="00D25495" w:rsidRDefault="00D25495" w:rsidP="00D25495">
            <w:pPr>
              <w:spacing w:after="0" w:line="240" w:lineRule="auto"/>
              <w:rPr>
                <w:rFonts w:ascii="Times New Roman" w:eastAsia="Calibri" w:hAnsi="Times New Roman" w:cs="Times New Roman"/>
                <w:sz w:val="24"/>
                <w:szCs w:val="24"/>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D25495" w:rsidRPr="00D25495" w:rsidRDefault="00D25495" w:rsidP="00D25495">
            <w:pPr>
              <w:spacing w:after="0" w:line="240" w:lineRule="auto"/>
              <w:rPr>
                <w:rFonts w:ascii="Times New Roman" w:eastAsia="Calibri" w:hAnsi="Times New Roman" w:cs="Times New Roman"/>
                <w:sz w:val="24"/>
                <w:szCs w:val="24"/>
              </w:rPr>
            </w:pP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hideMark/>
          </w:tcPr>
          <w:p w:rsidR="00D25495" w:rsidRPr="00D25495" w:rsidRDefault="00D25495" w:rsidP="00D25495">
            <w:pPr>
              <w:spacing w:after="0"/>
              <w:ind w:left="135"/>
              <w:jc w:val="center"/>
              <w:rPr>
                <w:rFonts w:ascii="Times New Roman" w:eastAsia="Calibri" w:hAnsi="Times New Roman" w:cs="Times New Roman"/>
                <w:b/>
                <w:sz w:val="24"/>
                <w:szCs w:val="24"/>
                <w:lang w:val="ru-RU"/>
              </w:rPr>
            </w:pPr>
            <w:r w:rsidRPr="00D25495">
              <w:rPr>
                <w:rFonts w:ascii="Times New Roman" w:eastAsia="Calibri" w:hAnsi="Times New Roman" w:cs="Times New Roman"/>
                <w:b/>
                <w:sz w:val="24"/>
                <w:szCs w:val="24"/>
                <w:lang w:val="ru-RU"/>
              </w:rPr>
              <w:t>План</w:t>
            </w:r>
          </w:p>
        </w:tc>
        <w:tc>
          <w:tcPr>
            <w:tcW w:w="1417" w:type="dxa"/>
            <w:tcBorders>
              <w:top w:val="single" w:sz="2" w:space="0" w:color="auto"/>
              <w:left w:val="single" w:sz="4" w:space="0" w:color="auto"/>
              <w:bottom w:val="single" w:sz="2" w:space="0" w:color="auto"/>
              <w:right w:val="single" w:sz="2" w:space="0" w:color="auto"/>
            </w:tcBorders>
            <w:vAlign w:val="center"/>
            <w:hideMark/>
          </w:tcPr>
          <w:p w:rsidR="00D25495" w:rsidRPr="00D25495" w:rsidRDefault="00D25495" w:rsidP="00D25495">
            <w:pPr>
              <w:spacing w:after="0"/>
              <w:jc w:val="center"/>
              <w:rPr>
                <w:rFonts w:ascii="Times New Roman" w:eastAsia="Calibri" w:hAnsi="Times New Roman" w:cs="Times New Roman"/>
                <w:b/>
                <w:sz w:val="24"/>
                <w:szCs w:val="24"/>
                <w:lang w:val="ru-RU"/>
              </w:rPr>
            </w:pPr>
            <w:r w:rsidRPr="00D25495">
              <w:rPr>
                <w:rFonts w:ascii="Times New Roman" w:eastAsia="Calibri" w:hAnsi="Times New Roman" w:cs="Times New Roman"/>
                <w:b/>
                <w:sz w:val="24"/>
                <w:szCs w:val="24"/>
                <w:lang w:val="ru-RU"/>
              </w:rPr>
              <w:t>Факт</w:t>
            </w: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D25495" w:rsidRPr="00D25495" w:rsidRDefault="00D25495" w:rsidP="00D25495">
            <w:pPr>
              <w:spacing w:after="0" w:line="240" w:lineRule="auto"/>
              <w:rPr>
                <w:rFonts w:ascii="Times New Roman" w:eastAsia="Calibri" w:hAnsi="Times New Roman" w:cs="Times New Roman"/>
                <w:sz w:val="24"/>
                <w:szCs w:val="24"/>
                <w:lang w:val="ru-RU"/>
              </w:rPr>
            </w:pPr>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1</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jc w:val="center"/>
              <w:rPr>
                <w:rFonts w:ascii="Arial" w:eastAsia="Calibri" w:hAnsi="Arial" w:cs="Arial"/>
                <w:b/>
                <w:bCs/>
                <w:sz w:val="18"/>
                <w:szCs w:val="18"/>
                <w:lang w:val="ru-RU"/>
              </w:rPr>
            </w:pPr>
            <w:r w:rsidRPr="00D25495">
              <w:rPr>
                <w:rFonts w:ascii="Times New Roman" w:eastAsia="Calibri" w:hAnsi="Times New Roman" w:cs="Times New Roman"/>
                <w:sz w:val="24"/>
                <w:szCs w:val="24"/>
                <w:lang w:val="ru-RU"/>
              </w:rPr>
              <w:t>Повторение: сложение и вычитание, устные приёмы  сложения и вычитания</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jc w:val="cente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02.09</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jc w:val="center"/>
              <w:rPr>
                <w:rFonts w:ascii="Times New Roman" w:eastAsia="Calibri" w:hAnsi="Times New Roman" w:cs="Times New Roman"/>
                <w:b/>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6">
              <w:r w:rsidRPr="00D25495">
                <w:rPr>
                  <w:rFonts w:ascii="Times New Roman" w:eastAsia="Calibri" w:hAnsi="Times New Roman" w:cs="Times New Roman"/>
                  <w:color w:val="0000FF"/>
                  <w:u w:val="single"/>
                  <w:lang w:val="ru-RU"/>
                </w:rPr>
                <w:t>https://m.edsoo.ru/c4e0a58e</w:t>
              </w:r>
            </w:hyperlink>
          </w:p>
        </w:tc>
      </w:tr>
      <w:tr w:rsidR="00D25495" w:rsidRPr="00D254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2</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rPr>
                <w:rFonts w:ascii="Arial" w:eastAsia="Calibri" w:hAnsi="Arial" w:cs="Arial"/>
                <w:b/>
                <w:bCs/>
                <w:sz w:val="18"/>
                <w:szCs w:val="18"/>
                <w:lang w:val="ru-RU"/>
              </w:rPr>
            </w:pPr>
            <w:r w:rsidRPr="00D25495">
              <w:rPr>
                <w:rFonts w:ascii="Times New Roman" w:eastAsia="Calibri" w:hAnsi="Times New Roman" w:cs="Times New Roman"/>
                <w:sz w:val="24"/>
                <w:szCs w:val="24"/>
                <w:lang w:val="ru-RU"/>
              </w:rPr>
              <w:t>Письменные приёмы сложения и вычитания. Работа над задачей в 2 действия</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jc w:val="cente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03.09</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3</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Решение уравнений способом подбора неизвестного. Буквенные выражения</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jc w:val="cente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04.09</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7">
              <w:r w:rsidRPr="00D25495">
                <w:rPr>
                  <w:rFonts w:ascii="Times New Roman" w:eastAsia="Calibri" w:hAnsi="Times New Roman" w:cs="Times New Roman"/>
                  <w:color w:val="0000FF"/>
                  <w:u w:val="single"/>
                  <w:lang w:val="ru-RU"/>
                </w:rPr>
                <w:t>https://m.edsoo.ru/c4e0f200</w:t>
              </w:r>
            </w:hyperlink>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4</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Решение уравнений с неизвестным уменьшаемым</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jc w:val="cente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05.09</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8">
              <w:r w:rsidRPr="00D25495">
                <w:rPr>
                  <w:rFonts w:ascii="Times New Roman" w:eastAsia="Calibri" w:hAnsi="Times New Roman" w:cs="Times New Roman"/>
                  <w:color w:val="0000FF"/>
                  <w:u w:val="single"/>
                  <w:lang w:val="ru-RU"/>
                </w:rPr>
                <w:t>https://m.edsoo.ru/c4e0d5cc</w:t>
              </w:r>
            </w:hyperlink>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5</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Решение уравнений с неизвестным вычитаемым</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jc w:val="cente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06.09</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9">
              <w:r w:rsidRPr="00D25495">
                <w:rPr>
                  <w:rFonts w:ascii="Times New Roman" w:eastAsia="Calibri" w:hAnsi="Times New Roman" w:cs="Times New Roman"/>
                  <w:color w:val="0000FF"/>
                  <w:u w:val="single"/>
                  <w:lang w:val="ru-RU"/>
                </w:rPr>
                <w:t>https://m.edsoo.ru/c4e0896e</w:t>
              </w:r>
            </w:hyperlink>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6</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Обозначение геометрических фигур буквами</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jc w:val="cente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09.09</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10">
              <w:r w:rsidRPr="00D25495">
                <w:rPr>
                  <w:rFonts w:ascii="Times New Roman" w:eastAsia="Calibri" w:hAnsi="Times New Roman" w:cs="Times New Roman"/>
                  <w:color w:val="0000FF"/>
                  <w:u w:val="single"/>
                  <w:lang w:val="ru-RU"/>
                </w:rPr>
                <w:t>https://m.edsoo.ru/c4e0f3d6</w:t>
              </w:r>
            </w:hyperlink>
          </w:p>
        </w:tc>
      </w:tr>
      <w:tr w:rsidR="00D25495" w:rsidRPr="00D254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7</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Обобщение по теме «Числа от 1 до 100. Сложение и вычитание»</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jc w:val="cente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10.09</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8</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Числа от 1 до 100. Сложение и вычитание.</w:t>
            </w:r>
            <w:r w:rsidRPr="00D25495">
              <w:rPr>
                <w:rFonts w:ascii="Times New Roman" w:eastAsia="Calibri" w:hAnsi="Times New Roman" w:cs="Times New Roman"/>
                <w:sz w:val="24"/>
                <w:szCs w:val="24"/>
                <w:lang w:val="ru-RU"/>
              </w:rPr>
              <w:br/>
              <w:t>«Странички для любознательных»</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jc w:val="cente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11.09</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11">
              <w:r w:rsidRPr="00D25495">
                <w:rPr>
                  <w:rFonts w:ascii="Times New Roman" w:eastAsia="Calibri" w:hAnsi="Times New Roman" w:cs="Times New Roman"/>
                  <w:color w:val="0000FF"/>
                  <w:u w:val="single"/>
                  <w:lang w:val="ru-RU"/>
                </w:rPr>
                <w:t>https://m.edsoo.ru/c4e0ee40</w:t>
              </w:r>
            </w:hyperlink>
          </w:p>
        </w:tc>
      </w:tr>
      <w:tr w:rsidR="00D25495" w:rsidRPr="00D254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9</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Закрепление изученного.</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jc w:val="cente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12.09</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p>
        </w:tc>
      </w:tr>
      <w:tr w:rsidR="00D25495" w:rsidRPr="00D254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10</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Стартовая работа</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jc w:val="cente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13.09</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11</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Конкретный смысл умножения и деления</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hideMark/>
          </w:tcPr>
          <w:p w:rsidR="00D25495" w:rsidRPr="00D25495" w:rsidRDefault="00D25495" w:rsidP="00D25495">
            <w:pPr>
              <w:jc w:val="cente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16.09</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12">
              <w:r w:rsidRPr="00D25495">
                <w:rPr>
                  <w:rFonts w:ascii="Times New Roman" w:eastAsia="Calibri" w:hAnsi="Times New Roman" w:cs="Times New Roman"/>
                  <w:color w:val="0000FF"/>
                  <w:u w:val="single"/>
                  <w:lang w:val="ru-RU"/>
                </w:rPr>
                <w:t>https://m.edsoo.ru/c4e10588</w:t>
              </w:r>
            </w:hyperlink>
          </w:p>
        </w:tc>
      </w:tr>
      <w:tr w:rsidR="00D25495" w:rsidRPr="00D254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lastRenderedPageBreak/>
              <w:t>12</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Закрепление изученного.</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hideMark/>
          </w:tcPr>
          <w:p w:rsidR="00D25495" w:rsidRPr="00D25495" w:rsidRDefault="00D25495" w:rsidP="00D25495">
            <w:pPr>
              <w:jc w:val="cente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17.09</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13</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Связь умножения и деления</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hideMark/>
          </w:tcPr>
          <w:p w:rsidR="00D25495" w:rsidRPr="00D25495" w:rsidRDefault="00D25495" w:rsidP="00D25495">
            <w:pPr>
              <w:jc w:val="cente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18.09</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13">
              <w:r w:rsidRPr="00D25495">
                <w:rPr>
                  <w:rFonts w:ascii="Times New Roman" w:eastAsia="Calibri" w:hAnsi="Times New Roman" w:cs="Times New Roman"/>
                  <w:color w:val="0000FF"/>
                  <w:u w:val="single"/>
                  <w:lang w:val="ru-RU"/>
                </w:rPr>
                <w:t>https://m.edsoo.ru/c4e15ec0</w:t>
              </w:r>
            </w:hyperlink>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14</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rPr>
                <w:rFonts w:ascii="Calibri" w:eastAsia="Calibri" w:hAnsi="Calibri" w:cs="Times New Roman"/>
                <w:sz w:val="16"/>
                <w:szCs w:val="16"/>
                <w:lang w:val="ru-RU"/>
              </w:rPr>
            </w:pPr>
            <w:r w:rsidRPr="00D25495">
              <w:rPr>
                <w:rFonts w:ascii="Times New Roman" w:eastAsia="Calibri" w:hAnsi="Times New Roman" w:cs="Times New Roman"/>
                <w:sz w:val="24"/>
                <w:szCs w:val="24"/>
                <w:lang w:val="ru-RU"/>
              </w:rPr>
              <w:t>Закрепление изученного.</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hideMark/>
          </w:tcPr>
          <w:p w:rsidR="00D25495" w:rsidRPr="00D25495" w:rsidRDefault="00D25495" w:rsidP="00D25495">
            <w:pPr>
              <w:jc w:val="cente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19.09</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14">
              <w:r w:rsidRPr="00D25495">
                <w:rPr>
                  <w:rFonts w:ascii="Times New Roman" w:eastAsia="Calibri" w:hAnsi="Times New Roman" w:cs="Times New Roman"/>
                  <w:color w:val="0000FF"/>
                  <w:u w:val="single"/>
                  <w:lang w:val="ru-RU"/>
                </w:rPr>
                <w:t>https://m.edsoo.ru/c4e17068</w:t>
              </w:r>
            </w:hyperlink>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15</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Чётные и нечётные числа. Таблица умножения и деления с числом 2 и 3</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hideMark/>
          </w:tcPr>
          <w:p w:rsidR="00D25495" w:rsidRPr="00D25495" w:rsidRDefault="00D25495" w:rsidP="00D25495">
            <w:pPr>
              <w:jc w:val="cente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20.09</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15">
              <w:r w:rsidRPr="00D25495">
                <w:rPr>
                  <w:rFonts w:ascii="Times New Roman" w:eastAsia="Calibri" w:hAnsi="Times New Roman" w:cs="Times New Roman"/>
                  <w:color w:val="0000FF"/>
                  <w:u w:val="single"/>
                  <w:lang w:val="ru-RU"/>
                </w:rPr>
                <w:t>https://m.edsoo.ru/c4e15cea</w:t>
              </w:r>
            </w:hyperlink>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16</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Связь между величинами: цена, количество, стоимость. Решение задач</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hideMark/>
          </w:tcPr>
          <w:p w:rsidR="00D25495" w:rsidRPr="00D25495" w:rsidRDefault="00D25495" w:rsidP="00D25495">
            <w:pPr>
              <w:jc w:val="cente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23.09</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16">
              <w:r w:rsidRPr="00D25495">
                <w:rPr>
                  <w:rFonts w:ascii="Times New Roman" w:eastAsia="Calibri" w:hAnsi="Times New Roman" w:cs="Times New Roman"/>
                  <w:color w:val="0000FF"/>
                  <w:u w:val="single"/>
                  <w:lang w:val="ru-RU"/>
                </w:rPr>
                <w:t>https://m.edsoo.ru/c4e0ea08</w:t>
              </w:r>
            </w:hyperlink>
          </w:p>
        </w:tc>
      </w:tr>
      <w:tr w:rsidR="00D25495" w:rsidRPr="00D254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17</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Закрепление изученного.</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hideMark/>
          </w:tcPr>
          <w:p w:rsidR="00D25495" w:rsidRPr="00D25495" w:rsidRDefault="00D25495" w:rsidP="00D25495">
            <w:pPr>
              <w:jc w:val="cente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24.09</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p>
        </w:tc>
      </w:tr>
      <w:tr w:rsidR="00D25495" w:rsidRPr="00D254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18</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Масса одного предмета, количество предметов, масса всех предметов</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hideMark/>
          </w:tcPr>
          <w:p w:rsidR="00D25495" w:rsidRPr="00D25495" w:rsidRDefault="00D25495" w:rsidP="00D25495">
            <w:pPr>
              <w:jc w:val="cente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25.09</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19</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Закрепление изученного.</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hideMark/>
          </w:tcPr>
          <w:p w:rsidR="00D25495" w:rsidRPr="00D25495" w:rsidRDefault="00D25495" w:rsidP="00D25495">
            <w:pPr>
              <w:jc w:val="cente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26.09</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17">
              <w:r w:rsidRPr="00D25495">
                <w:rPr>
                  <w:rFonts w:ascii="Times New Roman" w:eastAsia="Calibri" w:hAnsi="Times New Roman" w:cs="Times New Roman"/>
                  <w:color w:val="0000FF"/>
                  <w:u w:val="single"/>
                  <w:lang w:val="ru-RU"/>
                </w:rPr>
                <w:t>https://m.edsoo.ru/c4e10ed4</w:t>
              </w:r>
            </w:hyperlink>
          </w:p>
        </w:tc>
      </w:tr>
      <w:tr w:rsidR="00D25495" w:rsidRPr="00D254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20</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Порядок выполнения действий в числовых выражениях</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hideMark/>
          </w:tcPr>
          <w:p w:rsidR="00D25495" w:rsidRPr="00D25495" w:rsidRDefault="00D25495" w:rsidP="00D25495">
            <w:pPr>
              <w:jc w:val="cente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27.09</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21</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Порядок выполнения действий в числовых выражениях</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hideMark/>
          </w:tcPr>
          <w:p w:rsidR="00D25495" w:rsidRPr="00D25495" w:rsidRDefault="00D25495" w:rsidP="00D25495">
            <w:pPr>
              <w:jc w:val="cente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30.09</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18">
              <w:r w:rsidRPr="00D25495">
                <w:rPr>
                  <w:rFonts w:ascii="Times New Roman" w:eastAsia="Calibri" w:hAnsi="Times New Roman" w:cs="Times New Roman"/>
                  <w:color w:val="0000FF"/>
                  <w:u w:val="single"/>
                  <w:lang w:val="ru-RU"/>
                </w:rPr>
                <w:t>https://m.edsoo.ru/c4e0a3cc</w:t>
              </w:r>
            </w:hyperlink>
          </w:p>
        </w:tc>
      </w:tr>
      <w:tr w:rsidR="00D25495" w:rsidRPr="00D254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22</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Порядок выполнения действий в числовых выражениях</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hideMark/>
          </w:tcPr>
          <w:p w:rsidR="00D25495" w:rsidRPr="00D25495" w:rsidRDefault="00D25495" w:rsidP="00D25495">
            <w:pPr>
              <w:jc w:val="cente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01.10</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23</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Закрепление изученного.</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hideMark/>
          </w:tcPr>
          <w:p w:rsidR="00D25495" w:rsidRPr="00D25495" w:rsidRDefault="00D25495" w:rsidP="00D25495">
            <w:pPr>
              <w:jc w:val="cente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02.10</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19">
              <w:r w:rsidRPr="00D25495">
                <w:rPr>
                  <w:rFonts w:ascii="Times New Roman" w:eastAsia="Calibri" w:hAnsi="Times New Roman" w:cs="Times New Roman"/>
                  <w:color w:val="0000FF"/>
                  <w:u w:val="single"/>
                  <w:lang w:val="ru-RU"/>
                </w:rPr>
                <w:t>https://m.edsoo.ru/c4e08eb4</w:t>
              </w:r>
            </w:hyperlink>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24</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Расход ткани на одну  вещь, количество вещей, расход ткани на все вещи</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hideMark/>
          </w:tcPr>
          <w:p w:rsidR="00D25495" w:rsidRPr="00D25495" w:rsidRDefault="00D25495" w:rsidP="00D25495">
            <w:pPr>
              <w:jc w:val="cente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03.10</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20">
              <w:r w:rsidRPr="00D25495">
                <w:rPr>
                  <w:rFonts w:ascii="Times New Roman" w:eastAsia="Calibri" w:hAnsi="Times New Roman" w:cs="Times New Roman"/>
                  <w:color w:val="0000FF"/>
                  <w:u w:val="single"/>
                  <w:lang w:val="ru-RU"/>
                </w:rPr>
                <w:t>https://m.edsoo.ru/c4e1338c</w:t>
              </w:r>
            </w:hyperlink>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lastRenderedPageBreak/>
              <w:t>25</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Закрепление изученного.</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hideMark/>
          </w:tcPr>
          <w:p w:rsidR="00D25495" w:rsidRPr="00D25495" w:rsidRDefault="00D25495" w:rsidP="00D25495">
            <w:pPr>
              <w:jc w:val="cente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04.10</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21">
              <w:r w:rsidRPr="00D25495">
                <w:rPr>
                  <w:rFonts w:ascii="Times New Roman" w:eastAsia="Calibri" w:hAnsi="Times New Roman" w:cs="Times New Roman"/>
                  <w:color w:val="0000FF"/>
                  <w:u w:val="single"/>
                  <w:lang w:val="ru-RU"/>
                </w:rPr>
                <w:t>https://m.edsoo.ru/c4e1158c</w:t>
              </w:r>
            </w:hyperlink>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26</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Обобщение по теме «Табличное умножение и деление на 2 и на 3. Решение задач с величинами»</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hideMark/>
          </w:tcPr>
          <w:p w:rsidR="00D25495" w:rsidRPr="00D25495" w:rsidRDefault="00D25495" w:rsidP="00D25495">
            <w:pPr>
              <w:jc w:val="cente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07.10</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22">
              <w:r w:rsidRPr="00D25495">
                <w:rPr>
                  <w:rFonts w:ascii="Times New Roman" w:eastAsia="Calibri" w:hAnsi="Times New Roman" w:cs="Times New Roman"/>
                  <w:color w:val="0000FF"/>
                  <w:u w:val="single"/>
                  <w:lang w:val="ru-RU"/>
                </w:rPr>
                <w:t>https://m.edsoo.ru/c4e0944a</w:t>
              </w:r>
            </w:hyperlink>
          </w:p>
        </w:tc>
      </w:tr>
      <w:tr w:rsidR="00D25495" w:rsidRPr="00D254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27</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Закрепление изученного.</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hideMark/>
          </w:tcPr>
          <w:p w:rsidR="00D25495" w:rsidRPr="00D25495" w:rsidRDefault="00D25495" w:rsidP="00D25495">
            <w:pPr>
              <w:jc w:val="cente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08.10</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28</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rPr>
                <w:rFonts w:ascii="Calibri" w:eastAsia="Calibri" w:hAnsi="Calibri" w:cs="Times New Roman"/>
                <w:sz w:val="16"/>
                <w:szCs w:val="16"/>
                <w:lang w:val="ru-RU"/>
              </w:rPr>
            </w:pPr>
            <w:r w:rsidRPr="00D25495">
              <w:rPr>
                <w:rFonts w:ascii="Times New Roman" w:eastAsia="Calibri" w:hAnsi="Times New Roman" w:cs="Times New Roman"/>
                <w:sz w:val="24"/>
                <w:szCs w:val="24"/>
                <w:lang w:val="ru-RU"/>
              </w:rPr>
              <w:t>Обобщение по теме «Умножение и деление на 2 и на 3»</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hideMark/>
          </w:tcPr>
          <w:p w:rsidR="00D25495" w:rsidRPr="00D25495" w:rsidRDefault="00D25495" w:rsidP="00D25495">
            <w:pPr>
              <w:jc w:val="cente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09.10</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23">
              <w:r w:rsidRPr="00D25495">
                <w:rPr>
                  <w:rFonts w:ascii="Times New Roman" w:eastAsia="Calibri" w:hAnsi="Times New Roman" w:cs="Times New Roman"/>
                  <w:color w:val="0000FF"/>
                  <w:u w:val="single"/>
                  <w:lang w:val="ru-RU"/>
                </w:rPr>
                <w:t>https://m.edsoo.ru/c4e11708</w:t>
              </w:r>
            </w:hyperlink>
          </w:p>
        </w:tc>
      </w:tr>
      <w:tr w:rsidR="00D25495" w:rsidRPr="00D254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29</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Calibri" w:eastAsia="Calibri" w:hAnsi="Calibri" w:cs="Times New Roman"/>
                <w:sz w:val="16"/>
                <w:szCs w:val="16"/>
                <w:lang w:val="ru-RU"/>
              </w:rPr>
            </w:pPr>
            <w:r w:rsidRPr="00D25495">
              <w:rPr>
                <w:rFonts w:ascii="Times New Roman" w:eastAsia="Calibri" w:hAnsi="Times New Roman" w:cs="Times New Roman"/>
                <w:sz w:val="24"/>
                <w:szCs w:val="24"/>
                <w:lang w:val="ru-RU"/>
              </w:rPr>
              <w:t>Закрепление изученного.</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hideMark/>
          </w:tcPr>
          <w:p w:rsidR="00D25495" w:rsidRPr="00D25495" w:rsidRDefault="00D25495" w:rsidP="00D25495">
            <w:pPr>
              <w:jc w:val="cente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10.10</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30</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rPr>
                <w:rFonts w:ascii="Calibri" w:eastAsia="Calibri" w:hAnsi="Calibri" w:cs="Times New Roman"/>
                <w:sz w:val="16"/>
                <w:szCs w:val="16"/>
                <w:lang w:val="ru-RU"/>
              </w:rPr>
            </w:pPr>
            <w:r w:rsidRPr="00D25495">
              <w:rPr>
                <w:rFonts w:ascii="Times New Roman" w:eastAsia="Calibri" w:hAnsi="Times New Roman" w:cs="Times New Roman"/>
                <w:sz w:val="24"/>
                <w:szCs w:val="24"/>
                <w:lang w:val="ru-RU"/>
              </w:rPr>
              <w:t>Таблица умножения и деления с числом 4</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hideMark/>
          </w:tcPr>
          <w:p w:rsidR="00D25495" w:rsidRPr="00D25495" w:rsidRDefault="00D25495" w:rsidP="00D25495">
            <w:pPr>
              <w:jc w:val="cente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11.10</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24">
              <w:r w:rsidRPr="00D25495">
                <w:rPr>
                  <w:rFonts w:ascii="Times New Roman" w:eastAsia="Calibri" w:hAnsi="Times New Roman" w:cs="Times New Roman"/>
                  <w:color w:val="0000FF"/>
                  <w:u w:val="single"/>
                  <w:lang w:val="ru-RU"/>
                </w:rPr>
                <w:t>https://m.edsoo.ru/c4e0f034</w:t>
              </w:r>
            </w:hyperlink>
          </w:p>
        </w:tc>
      </w:tr>
      <w:tr w:rsidR="00D25495" w:rsidRPr="00D254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31</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Закрепление изученного.</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hideMark/>
          </w:tcPr>
          <w:p w:rsidR="00D25495" w:rsidRPr="00D25495" w:rsidRDefault="00D25495" w:rsidP="00D25495">
            <w:pPr>
              <w:jc w:val="cente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14.10</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p>
        </w:tc>
      </w:tr>
      <w:tr w:rsidR="00D25495" w:rsidRPr="00D254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32</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Таблица Пифагора</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hideMark/>
          </w:tcPr>
          <w:p w:rsidR="00D25495" w:rsidRPr="00D25495" w:rsidRDefault="00D25495" w:rsidP="00D25495">
            <w:pPr>
              <w:jc w:val="cente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15.10</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p>
        </w:tc>
      </w:tr>
      <w:tr w:rsidR="00D25495" w:rsidRPr="00D254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33</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Закрепление изученного.</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hideMark/>
          </w:tcPr>
          <w:p w:rsidR="00D25495" w:rsidRPr="00D25495" w:rsidRDefault="00D25495" w:rsidP="00D25495">
            <w:pPr>
              <w:spacing w:after="0" w:line="240" w:lineRule="auto"/>
              <w:jc w:val="center"/>
              <w:rPr>
                <w:rFonts w:ascii="Times New Roman" w:eastAsia="Times New Roman" w:hAnsi="Times New Roman" w:cs="Times New Roman"/>
                <w:sz w:val="24"/>
                <w:szCs w:val="24"/>
                <w:lang w:val="ru-RU" w:eastAsia="ru-RU"/>
              </w:rPr>
            </w:pPr>
            <w:r w:rsidRPr="00D25495">
              <w:rPr>
                <w:rFonts w:ascii="Times New Roman" w:eastAsia="Times New Roman" w:hAnsi="Times New Roman" w:cs="Times New Roman"/>
                <w:sz w:val="24"/>
                <w:szCs w:val="24"/>
                <w:lang w:val="ru-RU" w:eastAsia="ru-RU"/>
              </w:rPr>
              <w:t>16.10</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p>
        </w:tc>
      </w:tr>
      <w:tr w:rsidR="00D25495" w:rsidRPr="00D254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34</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Задачи на увеличение числа в несколько раз</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hideMark/>
          </w:tcPr>
          <w:p w:rsidR="00D25495" w:rsidRPr="00D25495" w:rsidRDefault="00D25495" w:rsidP="00D25495">
            <w:pPr>
              <w:spacing w:after="0" w:line="240" w:lineRule="auto"/>
              <w:jc w:val="center"/>
              <w:rPr>
                <w:rFonts w:ascii="Times New Roman" w:eastAsia="Times New Roman" w:hAnsi="Times New Roman" w:cs="Times New Roman"/>
                <w:sz w:val="24"/>
                <w:szCs w:val="24"/>
                <w:lang w:val="ru-RU" w:eastAsia="ru-RU"/>
              </w:rPr>
            </w:pPr>
            <w:r w:rsidRPr="00D25495">
              <w:rPr>
                <w:rFonts w:ascii="Times New Roman" w:eastAsia="Times New Roman" w:hAnsi="Times New Roman" w:cs="Times New Roman"/>
                <w:sz w:val="24"/>
                <w:szCs w:val="24"/>
                <w:lang w:val="ru-RU" w:eastAsia="ru-RU"/>
              </w:rPr>
              <w:t>17.10</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35</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Закрепление изученного.</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hideMark/>
          </w:tcPr>
          <w:p w:rsidR="00D25495" w:rsidRPr="00D25495" w:rsidRDefault="00D25495" w:rsidP="00D25495">
            <w:pPr>
              <w:spacing w:after="0" w:line="240" w:lineRule="auto"/>
              <w:jc w:val="center"/>
              <w:rPr>
                <w:rFonts w:ascii="Times New Roman" w:eastAsia="Times New Roman" w:hAnsi="Times New Roman" w:cs="Times New Roman"/>
                <w:sz w:val="24"/>
                <w:szCs w:val="24"/>
                <w:lang w:val="ru-RU" w:eastAsia="ru-RU"/>
              </w:rPr>
            </w:pPr>
            <w:r w:rsidRPr="00D25495">
              <w:rPr>
                <w:rFonts w:ascii="Times New Roman" w:eastAsia="Times New Roman" w:hAnsi="Times New Roman" w:cs="Times New Roman"/>
                <w:sz w:val="24"/>
                <w:szCs w:val="24"/>
                <w:lang w:val="ru-RU" w:eastAsia="ru-RU"/>
              </w:rPr>
              <w:t>18.10</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25">
              <w:r w:rsidRPr="00D25495">
                <w:rPr>
                  <w:rFonts w:ascii="Times New Roman" w:eastAsia="Calibri" w:hAnsi="Times New Roman" w:cs="Times New Roman"/>
                  <w:color w:val="0000FF"/>
                  <w:u w:val="single"/>
                  <w:lang w:val="ru-RU"/>
                </w:rPr>
                <w:t>https://m.edsoo.ru/c4e08658</w:t>
              </w:r>
            </w:hyperlink>
          </w:p>
        </w:tc>
      </w:tr>
      <w:tr w:rsidR="00D25495" w:rsidRPr="00D254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36</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rPr>
                <w:rFonts w:ascii="Times New Roman" w:eastAsia="Calibri" w:hAnsi="Times New Roman" w:cs="Times New Roman"/>
                <w:b/>
                <w:bCs/>
                <w:sz w:val="24"/>
                <w:szCs w:val="24"/>
                <w:lang w:val="ru-RU"/>
              </w:rPr>
            </w:pPr>
            <w:r w:rsidRPr="00D25495">
              <w:rPr>
                <w:rFonts w:ascii="Times New Roman" w:eastAsia="Calibri" w:hAnsi="Times New Roman" w:cs="Times New Roman"/>
                <w:sz w:val="24"/>
                <w:szCs w:val="24"/>
                <w:lang w:val="ru-RU"/>
              </w:rPr>
              <w:t>Задачи на уменьшение числа в несколько раз</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hideMark/>
          </w:tcPr>
          <w:p w:rsidR="00D25495" w:rsidRPr="00D25495" w:rsidRDefault="00D25495" w:rsidP="00D25495">
            <w:pPr>
              <w:spacing w:after="0" w:line="240" w:lineRule="auto"/>
              <w:jc w:val="center"/>
              <w:rPr>
                <w:rFonts w:ascii="Times New Roman" w:eastAsia="Times New Roman" w:hAnsi="Times New Roman" w:cs="Times New Roman"/>
                <w:sz w:val="24"/>
                <w:szCs w:val="24"/>
                <w:lang w:val="ru-RU" w:eastAsia="ru-RU"/>
              </w:rPr>
            </w:pPr>
            <w:r w:rsidRPr="00D25495">
              <w:rPr>
                <w:rFonts w:ascii="Times New Roman" w:eastAsia="Times New Roman" w:hAnsi="Times New Roman" w:cs="Times New Roman"/>
                <w:sz w:val="24"/>
                <w:szCs w:val="24"/>
                <w:lang w:val="ru-RU" w:eastAsia="ru-RU"/>
              </w:rPr>
              <w:t>21.10</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p>
        </w:tc>
      </w:tr>
      <w:tr w:rsidR="00D25495" w:rsidRPr="00D254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37</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rPr>
                <w:rFonts w:ascii="Times New Roman" w:eastAsia="Calibri" w:hAnsi="Times New Roman" w:cs="Times New Roman"/>
                <w:b/>
                <w:bCs/>
                <w:sz w:val="24"/>
                <w:szCs w:val="24"/>
                <w:lang w:val="ru-RU"/>
              </w:rPr>
            </w:pPr>
            <w:r w:rsidRPr="00D25495">
              <w:rPr>
                <w:rFonts w:ascii="Times New Roman" w:eastAsia="Calibri" w:hAnsi="Times New Roman" w:cs="Times New Roman"/>
                <w:sz w:val="24"/>
                <w:szCs w:val="24"/>
                <w:lang w:val="ru-RU"/>
              </w:rPr>
              <w:t>Задачи на уменьшение числа в несколько раз</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line="240" w:lineRule="auto"/>
              <w:jc w:val="center"/>
              <w:rPr>
                <w:rFonts w:ascii="Times New Roman" w:eastAsia="Times New Roman" w:hAnsi="Times New Roman" w:cs="Times New Roman"/>
                <w:sz w:val="24"/>
                <w:szCs w:val="24"/>
                <w:lang w:val="ru-RU" w:eastAsia="ru-RU"/>
              </w:rPr>
            </w:pPr>
            <w:r w:rsidRPr="00D25495">
              <w:rPr>
                <w:rFonts w:ascii="Times New Roman" w:eastAsia="Times New Roman" w:hAnsi="Times New Roman" w:cs="Times New Roman"/>
                <w:sz w:val="24"/>
                <w:szCs w:val="24"/>
                <w:lang w:val="ru-RU" w:eastAsia="ru-RU"/>
              </w:rPr>
              <w:t>22.10</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38</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Задачи на увеличение и уменьшение числа в несколько раз</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line="240" w:lineRule="auto"/>
              <w:jc w:val="center"/>
              <w:rPr>
                <w:rFonts w:ascii="Times New Roman" w:eastAsia="Times New Roman" w:hAnsi="Times New Roman" w:cs="Times New Roman"/>
                <w:sz w:val="24"/>
                <w:szCs w:val="24"/>
                <w:lang w:val="ru-RU" w:eastAsia="ru-RU"/>
              </w:rPr>
            </w:pPr>
            <w:r w:rsidRPr="00D25495">
              <w:rPr>
                <w:rFonts w:ascii="Times New Roman" w:eastAsia="Times New Roman" w:hAnsi="Times New Roman" w:cs="Times New Roman"/>
                <w:sz w:val="24"/>
                <w:szCs w:val="24"/>
                <w:lang w:val="ru-RU" w:eastAsia="ru-RU"/>
              </w:rPr>
              <w:t>23.10</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26">
              <w:r w:rsidRPr="00D25495">
                <w:rPr>
                  <w:rFonts w:ascii="Times New Roman" w:eastAsia="Calibri" w:hAnsi="Times New Roman" w:cs="Times New Roman"/>
                  <w:color w:val="0000FF"/>
                  <w:u w:val="single"/>
                  <w:lang w:val="ru-RU"/>
                </w:rPr>
                <w:t>https://m.edsoo.ru/c4e0ade0</w:t>
              </w:r>
            </w:hyperlink>
          </w:p>
        </w:tc>
      </w:tr>
      <w:tr w:rsidR="00D25495" w:rsidRPr="00D254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39</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Таблица умножения и деления с числом 5</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line="240" w:lineRule="auto"/>
              <w:jc w:val="center"/>
              <w:rPr>
                <w:rFonts w:ascii="Times New Roman" w:eastAsia="Times New Roman" w:hAnsi="Times New Roman" w:cs="Times New Roman"/>
                <w:sz w:val="24"/>
                <w:szCs w:val="24"/>
                <w:lang w:val="ru-RU" w:eastAsia="ru-RU"/>
              </w:rPr>
            </w:pPr>
            <w:r w:rsidRPr="00D25495">
              <w:rPr>
                <w:rFonts w:ascii="Times New Roman" w:eastAsia="Times New Roman" w:hAnsi="Times New Roman" w:cs="Times New Roman"/>
                <w:sz w:val="24"/>
                <w:szCs w:val="24"/>
                <w:lang w:val="ru-RU" w:eastAsia="ru-RU"/>
              </w:rPr>
              <w:t>24.10</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lastRenderedPageBreak/>
              <w:t>40</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Закрепление изученного.</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line="240" w:lineRule="auto"/>
              <w:jc w:val="center"/>
              <w:rPr>
                <w:rFonts w:ascii="Times New Roman" w:eastAsia="Times New Roman" w:hAnsi="Times New Roman" w:cs="Times New Roman"/>
                <w:sz w:val="24"/>
                <w:szCs w:val="24"/>
                <w:lang w:val="ru-RU" w:eastAsia="ru-RU"/>
              </w:rPr>
            </w:pPr>
            <w:r w:rsidRPr="00D25495">
              <w:rPr>
                <w:rFonts w:ascii="Times New Roman" w:eastAsia="Times New Roman" w:hAnsi="Times New Roman" w:cs="Times New Roman"/>
                <w:sz w:val="24"/>
                <w:szCs w:val="24"/>
                <w:lang w:val="ru-RU" w:eastAsia="ru-RU"/>
              </w:rPr>
              <w:t>25.10</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27">
              <w:r w:rsidRPr="00D25495">
                <w:rPr>
                  <w:rFonts w:ascii="Times New Roman" w:eastAsia="Calibri" w:hAnsi="Times New Roman" w:cs="Times New Roman"/>
                  <w:color w:val="0000FF"/>
                  <w:u w:val="single"/>
                  <w:lang w:val="ru-RU"/>
                </w:rPr>
                <w:t>https://m.edsoo.ru/c4e11d02</w:t>
              </w:r>
            </w:hyperlink>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41</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Задачи на кратное сравнение. Кратное сравнение чисел</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line="240" w:lineRule="auto"/>
              <w:jc w:val="center"/>
              <w:rPr>
                <w:rFonts w:ascii="Times New Roman" w:eastAsia="Times New Roman" w:hAnsi="Times New Roman" w:cs="Times New Roman"/>
                <w:sz w:val="24"/>
                <w:szCs w:val="24"/>
                <w:lang w:val="ru-RU" w:eastAsia="ru-RU"/>
              </w:rPr>
            </w:pPr>
            <w:r w:rsidRPr="00D25495">
              <w:rPr>
                <w:rFonts w:ascii="Times New Roman" w:eastAsia="Times New Roman" w:hAnsi="Times New Roman" w:cs="Times New Roman"/>
                <w:sz w:val="24"/>
                <w:szCs w:val="24"/>
                <w:lang w:val="ru-RU" w:eastAsia="ru-RU"/>
              </w:rPr>
              <w:t>07.11</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28">
              <w:r w:rsidRPr="00D25495">
                <w:rPr>
                  <w:rFonts w:ascii="Times New Roman" w:eastAsia="Calibri" w:hAnsi="Times New Roman" w:cs="Times New Roman"/>
                  <w:color w:val="0000FF"/>
                  <w:u w:val="single"/>
                  <w:lang w:val="ru-RU"/>
                </w:rPr>
                <w:t>https://m.edsoo.ru/c4e11f3c</w:t>
              </w:r>
            </w:hyperlink>
          </w:p>
        </w:tc>
      </w:tr>
      <w:tr w:rsidR="00D25495" w:rsidRPr="00D254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42</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Задачи на кратное сравнение. Кратное сравнение чисел</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line="240" w:lineRule="auto"/>
              <w:jc w:val="center"/>
              <w:rPr>
                <w:rFonts w:ascii="Times New Roman" w:eastAsia="Times New Roman" w:hAnsi="Times New Roman" w:cs="Times New Roman"/>
                <w:sz w:val="24"/>
                <w:szCs w:val="24"/>
                <w:lang w:val="ru-RU" w:eastAsia="ru-RU"/>
              </w:rPr>
            </w:pPr>
            <w:r w:rsidRPr="00D25495">
              <w:rPr>
                <w:rFonts w:ascii="Times New Roman" w:eastAsia="Times New Roman" w:hAnsi="Times New Roman" w:cs="Times New Roman"/>
                <w:sz w:val="24"/>
                <w:szCs w:val="24"/>
                <w:lang w:val="ru-RU" w:eastAsia="ru-RU"/>
              </w:rPr>
              <w:t>08.11</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43</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Задачи на кратное и разностное сравнение чисел</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hideMark/>
          </w:tcPr>
          <w:p w:rsidR="00D25495" w:rsidRPr="00D25495" w:rsidRDefault="00D25495" w:rsidP="00D25495">
            <w:pPr>
              <w:spacing w:after="0" w:line="240" w:lineRule="auto"/>
              <w:jc w:val="center"/>
              <w:rPr>
                <w:rFonts w:ascii="Times New Roman" w:eastAsia="Times New Roman" w:hAnsi="Times New Roman" w:cs="Times New Roman"/>
                <w:sz w:val="24"/>
                <w:szCs w:val="24"/>
                <w:lang w:val="ru-RU" w:eastAsia="ru-RU"/>
              </w:rPr>
            </w:pPr>
            <w:r w:rsidRPr="00D25495">
              <w:rPr>
                <w:rFonts w:ascii="Times New Roman" w:eastAsia="Times New Roman" w:hAnsi="Times New Roman" w:cs="Times New Roman"/>
                <w:sz w:val="24"/>
                <w:szCs w:val="24"/>
                <w:lang w:val="ru-RU" w:eastAsia="ru-RU"/>
              </w:rPr>
              <w:t>11.11</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29">
              <w:r w:rsidRPr="00D25495">
                <w:rPr>
                  <w:rFonts w:ascii="Times New Roman" w:eastAsia="Calibri" w:hAnsi="Times New Roman" w:cs="Times New Roman"/>
                  <w:color w:val="0000FF"/>
                  <w:u w:val="single"/>
                  <w:lang w:val="ru-RU"/>
                </w:rPr>
                <w:t>https://m.edsoo.ru/c4e173e2</w:t>
              </w:r>
            </w:hyperlink>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44</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Закрепление изученного.</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hideMark/>
          </w:tcPr>
          <w:p w:rsidR="00D25495" w:rsidRPr="00D25495" w:rsidRDefault="00D25495" w:rsidP="00D25495">
            <w:pPr>
              <w:spacing w:after="0" w:line="240" w:lineRule="auto"/>
              <w:jc w:val="center"/>
              <w:rPr>
                <w:rFonts w:ascii="Times New Roman" w:eastAsia="Times New Roman" w:hAnsi="Times New Roman" w:cs="Times New Roman"/>
                <w:sz w:val="24"/>
                <w:szCs w:val="24"/>
                <w:lang w:val="ru-RU" w:eastAsia="ru-RU"/>
              </w:rPr>
            </w:pPr>
            <w:r w:rsidRPr="00D25495">
              <w:rPr>
                <w:rFonts w:ascii="Times New Roman" w:eastAsia="Times New Roman" w:hAnsi="Times New Roman" w:cs="Times New Roman"/>
                <w:sz w:val="24"/>
                <w:szCs w:val="24"/>
                <w:lang w:val="ru-RU" w:eastAsia="ru-RU"/>
              </w:rPr>
              <w:t>12.11</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30">
              <w:r w:rsidRPr="00D25495">
                <w:rPr>
                  <w:rFonts w:ascii="Times New Roman" w:eastAsia="Calibri" w:hAnsi="Times New Roman" w:cs="Times New Roman"/>
                  <w:color w:val="0000FF"/>
                  <w:u w:val="single"/>
                  <w:lang w:val="ru-RU"/>
                </w:rPr>
                <w:t>https://m.edsoo.ru/c4e175ae</w:t>
              </w:r>
            </w:hyperlink>
          </w:p>
        </w:tc>
      </w:tr>
      <w:tr w:rsidR="00D25495" w:rsidRPr="00D254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45</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Таблица умножения и деления с числом 6</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hideMark/>
          </w:tcPr>
          <w:p w:rsidR="00D25495" w:rsidRPr="00D25495" w:rsidRDefault="00D25495" w:rsidP="00D25495">
            <w:pPr>
              <w:spacing w:after="0" w:line="240" w:lineRule="auto"/>
              <w:jc w:val="center"/>
              <w:rPr>
                <w:rFonts w:ascii="Times New Roman" w:eastAsia="Times New Roman" w:hAnsi="Times New Roman" w:cs="Times New Roman"/>
                <w:sz w:val="24"/>
                <w:szCs w:val="24"/>
                <w:lang w:val="ru-RU" w:eastAsia="ru-RU"/>
              </w:rPr>
            </w:pPr>
            <w:r w:rsidRPr="00D25495">
              <w:rPr>
                <w:rFonts w:ascii="Times New Roman" w:eastAsia="Times New Roman" w:hAnsi="Times New Roman" w:cs="Times New Roman"/>
                <w:sz w:val="24"/>
                <w:szCs w:val="24"/>
                <w:lang w:val="ru-RU" w:eastAsia="ru-RU"/>
              </w:rPr>
              <w:t>13.11</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p>
        </w:tc>
      </w:tr>
      <w:tr w:rsidR="00D25495" w:rsidRPr="00D254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46</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Обобщение по теме «Табличное умножение и деление с числами 4, 5, 6»</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hideMark/>
          </w:tcPr>
          <w:p w:rsidR="00D25495" w:rsidRPr="00D25495" w:rsidRDefault="00D25495" w:rsidP="00D25495">
            <w:pPr>
              <w:spacing w:after="0" w:line="240" w:lineRule="auto"/>
              <w:jc w:val="center"/>
              <w:rPr>
                <w:rFonts w:ascii="Times New Roman" w:eastAsia="Times New Roman" w:hAnsi="Times New Roman" w:cs="Times New Roman"/>
                <w:sz w:val="24"/>
                <w:szCs w:val="24"/>
                <w:lang w:val="ru-RU" w:eastAsia="ru-RU"/>
              </w:rPr>
            </w:pPr>
            <w:r w:rsidRPr="00D25495">
              <w:rPr>
                <w:rFonts w:ascii="Times New Roman" w:eastAsia="Times New Roman" w:hAnsi="Times New Roman" w:cs="Times New Roman"/>
                <w:sz w:val="24"/>
                <w:szCs w:val="24"/>
                <w:lang w:val="ru-RU" w:eastAsia="ru-RU"/>
              </w:rPr>
              <w:t>14.11</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p>
        </w:tc>
      </w:tr>
      <w:tr w:rsidR="00D25495" w:rsidRPr="00D254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47</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rPr>
                <w:rFonts w:ascii="Calibri" w:eastAsia="Calibri" w:hAnsi="Calibri" w:cs="Times New Roman"/>
                <w:sz w:val="16"/>
                <w:szCs w:val="16"/>
                <w:lang w:val="ru-RU"/>
              </w:rPr>
            </w:pPr>
            <w:r w:rsidRPr="00D25495">
              <w:rPr>
                <w:rFonts w:ascii="Times New Roman" w:eastAsia="Calibri" w:hAnsi="Times New Roman" w:cs="Times New Roman"/>
                <w:sz w:val="24"/>
                <w:szCs w:val="24"/>
                <w:lang w:val="ru-RU"/>
              </w:rPr>
              <w:t>Табличное умножение и деление на 4, 5, 6</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hideMark/>
          </w:tcPr>
          <w:p w:rsidR="00D25495" w:rsidRPr="00D25495" w:rsidRDefault="00D25495" w:rsidP="00D25495">
            <w:pPr>
              <w:spacing w:after="0" w:line="240" w:lineRule="auto"/>
              <w:jc w:val="center"/>
              <w:rPr>
                <w:rFonts w:ascii="Times New Roman" w:eastAsia="Times New Roman" w:hAnsi="Times New Roman" w:cs="Times New Roman"/>
                <w:sz w:val="24"/>
                <w:szCs w:val="24"/>
                <w:lang w:val="ru-RU" w:eastAsia="ru-RU"/>
              </w:rPr>
            </w:pPr>
            <w:r w:rsidRPr="00D25495">
              <w:rPr>
                <w:rFonts w:ascii="Times New Roman" w:eastAsia="Times New Roman" w:hAnsi="Times New Roman" w:cs="Times New Roman"/>
                <w:sz w:val="24"/>
                <w:szCs w:val="24"/>
                <w:lang w:val="ru-RU" w:eastAsia="ru-RU"/>
              </w:rPr>
              <w:t>15.11</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48</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Закрепление изученного.</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hideMark/>
          </w:tcPr>
          <w:p w:rsidR="00D25495" w:rsidRPr="00D25495" w:rsidRDefault="00D25495" w:rsidP="00D25495">
            <w:pPr>
              <w:spacing w:after="0" w:line="240" w:lineRule="auto"/>
              <w:jc w:val="center"/>
              <w:rPr>
                <w:rFonts w:ascii="Times New Roman" w:eastAsia="Times New Roman" w:hAnsi="Times New Roman" w:cs="Times New Roman"/>
                <w:sz w:val="24"/>
                <w:szCs w:val="24"/>
                <w:lang w:val="ru-RU" w:eastAsia="ru-RU"/>
              </w:rPr>
            </w:pPr>
            <w:r w:rsidRPr="00D25495">
              <w:rPr>
                <w:rFonts w:ascii="Times New Roman" w:eastAsia="Times New Roman" w:hAnsi="Times New Roman" w:cs="Times New Roman"/>
                <w:sz w:val="24"/>
                <w:szCs w:val="24"/>
                <w:lang w:val="ru-RU" w:eastAsia="ru-RU"/>
              </w:rPr>
              <w:t>18.11</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31">
              <w:r w:rsidRPr="00D25495">
                <w:rPr>
                  <w:rFonts w:ascii="Times New Roman" w:eastAsia="Calibri" w:hAnsi="Times New Roman" w:cs="Times New Roman"/>
                  <w:color w:val="0000FF"/>
                  <w:u w:val="single"/>
                  <w:lang w:val="ru-RU"/>
                </w:rPr>
                <w:t>https://m.edsoo.ru/c4e0afb6</w:t>
              </w:r>
            </w:hyperlink>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49</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rPr>
                <w:rFonts w:ascii="Calibri" w:eastAsia="Calibri" w:hAnsi="Calibri" w:cs="Times New Roman"/>
                <w:sz w:val="16"/>
                <w:szCs w:val="16"/>
                <w:lang w:val="ru-RU"/>
              </w:rPr>
            </w:pPr>
            <w:r w:rsidRPr="00D25495">
              <w:rPr>
                <w:rFonts w:ascii="Times New Roman" w:eastAsia="Calibri" w:hAnsi="Times New Roman" w:cs="Times New Roman"/>
                <w:sz w:val="24"/>
                <w:szCs w:val="24"/>
                <w:lang w:val="ru-RU"/>
              </w:rPr>
              <w:t>Задачи на нахождение четвёртого пропорционального</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hideMark/>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19.11</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32">
              <w:r w:rsidRPr="00D25495">
                <w:rPr>
                  <w:rFonts w:ascii="Times New Roman" w:eastAsia="Calibri" w:hAnsi="Times New Roman" w:cs="Times New Roman"/>
                  <w:color w:val="0000FF"/>
                  <w:u w:val="single"/>
                  <w:lang w:val="ru-RU"/>
                </w:rPr>
                <w:t>https://m.edsoo.ru/c4e15b14</w:t>
              </w:r>
            </w:hyperlink>
          </w:p>
        </w:tc>
      </w:tr>
      <w:tr w:rsidR="00D25495" w:rsidRPr="00D254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50</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Закрепление изученного.</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hideMark/>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20.11</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p>
        </w:tc>
      </w:tr>
      <w:tr w:rsidR="00D25495" w:rsidRPr="00D254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51</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Таблица умножения и деления с числом 7</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hideMark/>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21.11</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52</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Закрепление изученного.</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hideMark/>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22.11</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33">
              <w:r w:rsidRPr="00D25495">
                <w:rPr>
                  <w:rFonts w:ascii="Times New Roman" w:eastAsia="Calibri" w:hAnsi="Times New Roman" w:cs="Times New Roman"/>
                  <w:color w:val="0000FF"/>
                  <w:u w:val="single"/>
                  <w:lang w:val="ru-RU"/>
                </w:rPr>
                <w:t>https://m.edsoo.ru/c4e08cc0</w:t>
              </w:r>
            </w:hyperlink>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53</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Обобщение по теме «Табличное умножение и деление на 4, 5, 6, 7. Решение задач с величинами»</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hideMark/>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25.11</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34">
              <w:r w:rsidRPr="00D25495">
                <w:rPr>
                  <w:rFonts w:ascii="Times New Roman" w:eastAsia="Calibri" w:hAnsi="Times New Roman" w:cs="Times New Roman"/>
                  <w:color w:val="0000FF"/>
                  <w:u w:val="single"/>
                  <w:lang w:val="ru-RU"/>
                </w:rPr>
                <w:t>https://m.edsoo.ru/c4e087e8</w:t>
              </w:r>
            </w:hyperlink>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lastRenderedPageBreak/>
              <w:t>54</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«Страничка для любознательных». Проект «Математические сказки»</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hideMark/>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26.11</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35">
              <w:r w:rsidRPr="00D25495">
                <w:rPr>
                  <w:rFonts w:ascii="Times New Roman" w:eastAsia="Calibri" w:hAnsi="Times New Roman" w:cs="Times New Roman"/>
                  <w:color w:val="0000FF"/>
                  <w:u w:val="single"/>
                  <w:lang w:val="ru-RU"/>
                </w:rPr>
                <w:t>https://m.edsoo.ru/c4e09e4a</w:t>
              </w:r>
            </w:hyperlink>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55</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Закрепление изученного.</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hideMark/>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27.11</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36">
              <w:r w:rsidRPr="00D25495">
                <w:rPr>
                  <w:rFonts w:ascii="Times New Roman" w:eastAsia="Calibri" w:hAnsi="Times New Roman" w:cs="Times New Roman"/>
                  <w:color w:val="0000FF"/>
                  <w:u w:val="single"/>
                  <w:lang w:val="ru-RU"/>
                </w:rPr>
                <w:t>https://m.edsoo.ru/c4e13bca</w:t>
              </w:r>
            </w:hyperlink>
          </w:p>
        </w:tc>
      </w:tr>
      <w:tr w:rsidR="00D25495" w:rsidRPr="00D254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56</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Табличное умножение и деление (продолжение)</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hideMark/>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28.11</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57</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Закрепление изученного.</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hideMark/>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29.11</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37">
              <w:r w:rsidRPr="00D25495">
                <w:rPr>
                  <w:rFonts w:ascii="Times New Roman" w:eastAsia="Calibri" w:hAnsi="Times New Roman" w:cs="Times New Roman"/>
                  <w:color w:val="0000FF"/>
                  <w:u w:val="single"/>
                  <w:lang w:val="ru-RU"/>
                </w:rPr>
                <w:t>https://m.edsoo.ru/c4e139fe</w:t>
              </w:r>
            </w:hyperlink>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58</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Площадь. Способы сравнения фигур по площади</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hideMark/>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02.12</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38">
              <w:r w:rsidRPr="00D25495">
                <w:rPr>
                  <w:rFonts w:ascii="Times New Roman" w:eastAsia="Calibri" w:hAnsi="Times New Roman" w:cs="Times New Roman"/>
                  <w:color w:val="0000FF"/>
                  <w:u w:val="single"/>
                  <w:lang w:val="ru-RU"/>
                </w:rPr>
                <w:t>https://m.edsoo.ru/c4e12c66</w:t>
              </w:r>
            </w:hyperlink>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59</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Единица площади – квадратный сантиметр</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hideMark/>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03.12</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39">
              <w:r w:rsidRPr="00D25495">
                <w:rPr>
                  <w:rFonts w:ascii="Times New Roman" w:eastAsia="Calibri" w:hAnsi="Times New Roman" w:cs="Times New Roman"/>
                  <w:color w:val="0000FF"/>
                  <w:u w:val="single"/>
                  <w:lang w:val="ru-RU"/>
                </w:rPr>
                <w:t>https://m.edsoo.ru/c4e129e6</w:t>
              </w:r>
            </w:hyperlink>
          </w:p>
        </w:tc>
      </w:tr>
      <w:tr w:rsidR="00D25495" w:rsidRPr="00D254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60</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Площадь прямоугольника</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hideMark/>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04.12</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p>
        </w:tc>
      </w:tr>
      <w:tr w:rsidR="00D25495" w:rsidRPr="00D254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61</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Arial Unicode MS" w:hAnsi="Times New Roman" w:cs="Times New Roman"/>
                <w:sz w:val="24"/>
                <w:szCs w:val="24"/>
                <w:lang w:val="ru-RU"/>
              </w:rPr>
            </w:pPr>
            <w:r w:rsidRPr="00D25495">
              <w:rPr>
                <w:rFonts w:ascii="Times New Roman" w:eastAsia="Arial Unicode MS" w:hAnsi="Times New Roman" w:cs="Times New Roman"/>
                <w:sz w:val="24"/>
                <w:szCs w:val="24"/>
                <w:lang w:val="ru-RU"/>
              </w:rPr>
              <w:t>Таблица умножения и деления с числом 8</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hideMark/>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05.12</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62</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Arial Unicode MS" w:hAnsi="Times New Roman" w:cs="Times New Roman"/>
                <w:sz w:val="24"/>
                <w:szCs w:val="24"/>
                <w:lang w:val="ru-RU"/>
              </w:rPr>
            </w:pPr>
            <w:r w:rsidRPr="00D25495">
              <w:rPr>
                <w:rFonts w:ascii="Times New Roman" w:eastAsia="Arial Unicode MS" w:hAnsi="Times New Roman" w:cs="Times New Roman"/>
                <w:sz w:val="24"/>
                <w:szCs w:val="24"/>
                <w:lang w:val="ru-RU"/>
              </w:rPr>
              <w:t>Закрепление изученного.</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hideMark/>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06.12</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40">
              <w:r w:rsidRPr="00D25495">
                <w:rPr>
                  <w:rFonts w:ascii="Times New Roman" w:eastAsia="Calibri" w:hAnsi="Times New Roman" w:cs="Times New Roman"/>
                  <w:color w:val="0000FF"/>
                  <w:u w:val="single"/>
                  <w:lang w:val="ru-RU"/>
                </w:rPr>
                <w:t>https://m.edsoo.ru/c4e13f6c</w:t>
              </w:r>
            </w:hyperlink>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63</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Arial Unicode MS" w:hAnsi="Times New Roman" w:cs="Times New Roman"/>
                <w:sz w:val="24"/>
                <w:szCs w:val="24"/>
                <w:lang w:val="ru-RU"/>
              </w:rPr>
            </w:pPr>
            <w:r w:rsidRPr="00D25495">
              <w:rPr>
                <w:rFonts w:ascii="Times New Roman" w:eastAsia="Arial Unicode MS" w:hAnsi="Times New Roman" w:cs="Times New Roman"/>
                <w:sz w:val="24"/>
                <w:szCs w:val="24"/>
                <w:lang w:val="ru-RU"/>
              </w:rPr>
              <w:t>Решение задач  с величинами «цена», «количество», «стоимость»</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hideMark/>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09.12</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41">
              <w:r w:rsidRPr="00D25495">
                <w:rPr>
                  <w:rFonts w:ascii="Times New Roman" w:eastAsia="Calibri" w:hAnsi="Times New Roman" w:cs="Times New Roman"/>
                  <w:color w:val="0000FF"/>
                  <w:u w:val="single"/>
                  <w:lang w:val="ru-RU"/>
                </w:rPr>
                <w:t>https://m.edsoo.ru/c4e146ce</w:t>
              </w:r>
            </w:hyperlink>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64</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Arial Unicode MS" w:hAnsi="Times New Roman" w:cs="Times New Roman"/>
                <w:sz w:val="24"/>
                <w:szCs w:val="24"/>
                <w:lang w:val="ru-RU"/>
              </w:rPr>
            </w:pPr>
            <w:r w:rsidRPr="00D25495">
              <w:rPr>
                <w:rFonts w:ascii="Times New Roman" w:eastAsia="Arial Unicode MS" w:hAnsi="Times New Roman" w:cs="Times New Roman"/>
                <w:sz w:val="24"/>
                <w:szCs w:val="24"/>
                <w:lang w:val="ru-RU"/>
              </w:rPr>
              <w:t>Решение задач на пропорциональное деление</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hideMark/>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10.12</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42">
              <w:r w:rsidRPr="00D25495">
                <w:rPr>
                  <w:rFonts w:ascii="Times New Roman" w:eastAsia="Calibri" w:hAnsi="Times New Roman" w:cs="Times New Roman"/>
                  <w:color w:val="0000FF"/>
                  <w:u w:val="single"/>
                  <w:lang w:val="ru-RU"/>
                </w:rPr>
                <w:t>https://m.edsoo.ru/c4e13daa</w:t>
              </w:r>
            </w:hyperlink>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65</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Arial Unicode MS" w:hAnsi="Times New Roman" w:cs="Times New Roman"/>
                <w:sz w:val="24"/>
                <w:szCs w:val="24"/>
                <w:lang w:val="ru-RU"/>
              </w:rPr>
            </w:pPr>
            <w:r w:rsidRPr="00D25495">
              <w:rPr>
                <w:rFonts w:ascii="Times New Roman" w:eastAsia="Arial Unicode MS" w:hAnsi="Times New Roman" w:cs="Times New Roman"/>
                <w:sz w:val="24"/>
                <w:szCs w:val="24"/>
                <w:lang w:val="ru-RU"/>
              </w:rPr>
              <w:t>Закрепление изученного.</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hideMark/>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11.12</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43">
              <w:r w:rsidRPr="00D25495">
                <w:rPr>
                  <w:rFonts w:ascii="Times New Roman" w:eastAsia="Calibri" w:hAnsi="Times New Roman" w:cs="Times New Roman"/>
                  <w:color w:val="0000FF"/>
                  <w:u w:val="single"/>
                  <w:lang w:val="ru-RU"/>
                </w:rPr>
                <w:t>https://m.edsoo.ru/c4e0b18c</w:t>
              </w:r>
            </w:hyperlink>
          </w:p>
        </w:tc>
      </w:tr>
      <w:tr w:rsidR="00D25495" w:rsidRPr="00D254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66</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Arial Unicode MS" w:hAnsi="Times New Roman" w:cs="Times New Roman"/>
                <w:sz w:val="24"/>
                <w:szCs w:val="24"/>
                <w:lang w:val="ru-RU"/>
              </w:rPr>
            </w:pPr>
            <w:r w:rsidRPr="00D25495">
              <w:rPr>
                <w:rFonts w:ascii="Times New Roman" w:eastAsia="Arial Unicode MS" w:hAnsi="Times New Roman" w:cs="Times New Roman"/>
                <w:sz w:val="24"/>
                <w:szCs w:val="24"/>
                <w:lang w:val="ru-RU"/>
              </w:rPr>
              <w:t>Таблица умножения и деления с числом 9</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hideMark/>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12.12</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67</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Arial Unicode MS" w:hAnsi="Times New Roman" w:cs="Times New Roman"/>
                <w:sz w:val="24"/>
                <w:szCs w:val="24"/>
                <w:lang w:val="ru-RU"/>
              </w:rPr>
            </w:pPr>
            <w:r w:rsidRPr="00D25495">
              <w:rPr>
                <w:rFonts w:ascii="Times New Roman" w:eastAsia="Arial Unicode MS" w:hAnsi="Times New Roman" w:cs="Times New Roman"/>
                <w:sz w:val="24"/>
                <w:szCs w:val="24"/>
                <w:lang w:val="ru-RU"/>
              </w:rPr>
              <w:t>Закрепление изученного.</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hideMark/>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13.12</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44">
              <w:r w:rsidRPr="00D25495">
                <w:rPr>
                  <w:rFonts w:ascii="Times New Roman" w:eastAsia="Calibri" w:hAnsi="Times New Roman" w:cs="Times New Roman"/>
                  <w:color w:val="0000FF"/>
                  <w:u w:val="single"/>
                  <w:lang w:val="ru-RU"/>
                </w:rPr>
                <w:t>https://m.edsoo.ru/c4e0b4de</w:t>
              </w:r>
            </w:hyperlink>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lastRenderedPageBreak/>
              <w:t>68</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Единица площади – квадратный дециметр</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hideMark/>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16.01</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45">
              <w:r w:rsidRPr="00D25495">
                <w:rPr>
                  <w:rFonts w:ascii="Times New Roman" w:eastAsia="Calibri" w:hAnsi="Times New Roman" w:cs="Times New Roman"/>
                  <w:color w:val="0000FF"/>
                  <w:u w:val="single"/>
                  <w:lang w:val="ru-RU"/>
                </w:rPr>
                <w:t>https://m.edsoo.ru/c4e0b358</w:t>
              </w:r>
            </w:hyperlink>
          </w:p>
        </w:tc>
      </w:tr>
      <w:tr w:rsidR="00D25495" w:rsidRPr="00D254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69</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Закрепление изученного.</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hideMark/>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17.12</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70</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Обобщение по теме «Таблица умножения и деления». Сводная таблица умножения</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18.12</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46">
              <w:r w:rsidRPr="00D25495">
                <w:rPr>
                  <w:rFonts w:ascii="Times New Roman" w:eastAsia="Calibri" w:hAnsi="Times New Roman" w:cs="Times New Roman"/>
                  <w:color w:val="0000FF"/>
                  <w:u w:val="single"/>
                  <w:lang w:val="ru-RU"/>
                </w:rPr>
                <w:t>https://m.edsoo.ru/c4e16640</w:t>
              </w:r>
            </w:hyperlink>
          </w:p>
        </w:tc>
      </w:tr>
      <w:tr w:rsidR="00D25495" w:rsidRPr="00D254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71</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Обобщение по теме «Таблица умножения и деления». Сводная таблица умножения</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19.12</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72</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Единица площади – квадратный метр</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20.12</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47">
              <w:r w:rsidRPr="00D25495">
                <w:rPr>
                  <w:rFonts w:ascii="Times New Roman" w:eastAsia="Calibri" w:hAnsi="Times New Roman" w:cs="Times New Roman"/>
                  <w:color w:val="0000FF"/>
                  <w:u w:val="single"/>
                  <w:lang w:val="ru-RU"/>
                </w:rPr>
                <w:t>https://m.edsoo.ru/c4e12df6</w:t>
              </w:r>
            </w:hyperlink>
          </w:p>
        </w:tc>
      </w:tr>
      <w:tr w:rsidR="00D25495" w:rsidRPr="00D254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73</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Закрепление изученного.</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23.12</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74</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Решение задач с величинами. «Странички для любознательных»</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24.12</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48">
              <w:r w:rsidRPr="00D25495">
                <w:rPr>
                  <w:rFonts w:ascii="Times New Roman" w:eastAsia="Calibri" w:hAnsi="Times New Roman" w:cs="Times New Roman"/>
                  <w:color w:val="0000FF"/>
                  <w:u w:val="single"/>
                  <w:lang w:val="ru-RU"/>
                </w:rPr>
                <w:t>https://m.edsoo.ru/c4e11884</w:t>
              </w:r>
            </w:hyperlink>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75</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Площадь прямоугольника</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25.12</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49">
              <w:r w:rsidRPr="00D25495">
                <w:rPr>
                  <w:rFonts w:ascii="Times New Roman" w:eastAsia="Calibri" w:hAnsi="Times New Roman" w:cs="Times New Roman"/>
                  <w:color w:val="0000FF"/>
                  <w:u w:val="single"/>
                  <w:lang w:val="ru-RU"/>
                </w:rPr>
                <w:t>https://m.edsoo.ru/c4e11a00</w:t>
              </w:r>
            </w:hyperlink>
          </w:p>
        </w:tc>
      </w:tr>
      <w:tr w:rsidR="00D25495" w:rsidRPr="00D254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76</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Закрепление изученного.</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26.12</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77</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Умножение на 1</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27.12</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50">
              <w:r w:rsidRPr="00D25495">
                <w:rPr>
                  <w:rFonts w:ascii="Times New Roman" w:eastAsia="Calibri" w:hAnsi="Times New Roman" w:cs="Times New Roman"/>
                  <w:color w:val="0000FF"/>
                  <w:u w:val="single"/>
                  <w:lang w:val="ru-RU"/>
                </w:rPr>
                <w:t>https://m.edsoo.ru/c4e0ebc0</w:t>
              </w:r>
            </w:hyperlink>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78</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Умножение на 0</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09.01</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51">
              <w:r w:rsidRPr="00D25495">
                <w:rPr>
                  <w:rFonts w:ascii="Times New Roman" w:eastAsia="Calibri" w:hAnsi="Times New Roman" w:cs="Times New Roman"/>
                  <w:color w:val="0000FF"/>
                  <w:u w:val="single"/>
                  <w:lang w:val="ru-RU"/>
                </w:rPr>
                <w:t>https://m.edsoo.ru/c4e18d3c</w:t>
              </w:r>
            </w:hyperlink>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79</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Умножение и деление с числами 1, 0. Деление нуля на число</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10.01</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52">
              <w:r w:rsidRPr="00D25495">
                <w:rPr>
                  <w:rFonts w:ascii="Times New Roman" w:eastAsia="Calibri" w:hAnsi="Times New Roman" w:cs="Times New Roman"/>
                  <w:color w:val="0000FF"/>
                  <w:u w:val="single"/>
                  <w:lang w:val="ru-RU"/>
                </w:rPr>
                <w:t>https://m.edsoo.ru/c4e14142</w:t>
              </w:r>
            </w:hyperlink>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80</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Задачи в 3 действия</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13.01</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53">
              <w:r w:rsidRPr="00D25495">
                <w:rPr>
                  <w:rFonts w:ascii="Times New Roman" w:eastAsia="Calibri" w:hAnsi="Times New Roman" w:cs="Times New Roman"/>
                  <w:color w:val="0000FF"/>
                  <w:u w:val="single"/>
                  <w:lang w:val="ru-RU"/>
                </w:rPr>
                <w:t>https://m.edsoo.ru/c4e0cdf2</w:t>
              </w:r>
            </w:hyperlink>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81</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Закрепление изученного.</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14.01</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54">
              <w:r w:rsidRPr="00D25495">
                <w:rPr>
                  <w:rFonts w:ascii="Times New Roman" w:eastAsia="Calibri" w:hAnsi="Times New Roman" w:cs="Times New Roman"/>
                  <w:color w:val="0000FF"/>
                  <w:u w:val="single"/>
                  <w:lang w:val="ru-RU"/>
                </w:rPr>
                <w:t>https://m.edsoo.ru/c4e0b678</w:t>
              </w:r>
            </w:hyperlink>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lastRenderedPageBreak/>
              <w:t>82</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Обобщение по теме «Таблица умножения». «Странички для любознательных»</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15.01</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55">
              <w:r w:rsidRPr="00D25495">
                <w:rPr>
                  <w:rFonts w:ascii="Times New Roman" w:eastAsia="Calibri" w:hAnsi="Times New Roman" w:cs="Times New Roman"/>
                  <w:color w:val="0000FF"/>
                  <w:u w:val="single"/>
                  <w:lang w:val="ru-RU"/>
                </w:rPr>
                <w:t>https://m.edsoo.ru/c4e0cfc8</w:t>
              </w:r>
            </w:hyperlink>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83</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Доли. Образование и сравнение долей</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16.01</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56">
              <w:r w:rsidRPr="00D25495">
                <w:rPr>
                  <w:rFonts w:ascii="Times New Roman" w:eastAsia="Calibri" w:hAnsi="Times New Roman" w:cs="Times New Roman"/>
                  <w:color w:val="0000FF"/>
                  <w:u w:val="single"/>
                  <w:lang w:val="ru-RU"/>
                </w:rPr>
                <w:t>https://m.edsoo.ru/c4e148e0</w:t>
              </w:r>
            </w:hyperlink>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84</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Закрепление изученного.</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17.01</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57">
              <w:r w:rsidRPr="00D25495">
                <w:rPr>
                  <w:rFonts w:ascii="Times New Roman" w:eastAsia="Calibri" w:hAnsi="Times New Roman" w:cs="Times New Roman"/>
                  <w:color w:val="0000FF"/>
                  <w:u w:val="single"/>
                  <w:lang w:val="ru-RU"/>
                </w:rPr>
                <w:t>https://m.edsoo.ru/c4e12266</w:t>
              </w:r>
            </w:hyperlink>
          </w:p>
        </w:tc>
      </w:tr>
      <w:tr w:rsidR="00D25495" w:rsidRPr="00D254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85</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Круг. Окружность (центр, радиус, диаметр)</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20.01</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86</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Круг. Окружность (центр, радиус, диаметр)</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21.01</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58">
              <w:r w:rsidRPr="00D25495">
                <w:rPr>
                  <w:rFonts w:ascii="Times New Roman" w:eastAsia="Calibri" w:hAnsi="Times New Roman" w:cs="Times New Roman"/>
                  <w:color w:val="0000FF"/>
                  <w:u w:val="single"/>
                  <w:lang w:val="ru-RU"/>
                </w:rPr>
                <w:t>https://m.edsoo.ru/c4e0d18a</w:t>
              </w:r>
            </w:hyperlink>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87</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Итоговая контрольная работа за полугодие</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22.01</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59">
              <w:r w:rsidRPr="00D25495">
                <w:rPr>
                  <w:rFonts w:ascii="Times New Roman" w:eastAsia="Calibri" w:hAnsi="Times New Roman" w:cs="Times New Roman"/>
                  <w:color w:val="0000FF"/>
                  <w:u w:val="single"/>
                  <w:lang w:val="ru-RU"/>
                </w:rPr>
                <w:t>https://m.edsoo.ru/c4e12400</w:t>
              </w:r>
            </w:hyperlink>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88</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Анализ результатов итоговой контрольной работы за полугодие</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23.01</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60">
              <w:r w:rsidRPr="00D25495">
                <w:rPr>
                  <w:rFonts w:ascii="Times New Roman" w:eastAsia="Calibri" w:hAnsi="Times New Roman" w:cs="Times New Roman"/>
                  <w:color w:val="0000FF"/>
                  <w:u w:val="single"/>
                  <w:lang w:val="ru-RU"/>
                </w:rPr>
                <w:t>https://m.edsoo.ru/c4e12586</w:t>
              </w:r>
            </w:hyperlink>
          </w:p>
        </w:tc>
      </w:tr>
      <w:tr w:rsidR="00D25495" w:rsidRPr="00D254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89</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 xml:space="preserve"> Верные (истинные) и неверные (ложные) утверждения. «Странички для любознательных»</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24.01</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90</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Решение задач на нахождение доли числа и числа по его доле</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27.01</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61">
              <w:r w:rsidRPr="00D25495">
                <w:rPr>
                  <w:rFonts w:ascii="Times New Roman" w:eastAsia="Calibri" w:hAnsi="Times New Roman" w:cs="Times New Roman"/>
                  <w:color w:val="0000FF"/>
                  <w:u w:val="single"/>
                  <w:lang w:val="ru-RU"/>
                </w:rPr>
                <w:t>https://m.edsoo.ru/c4e0a1f6</w:t>
              </w:r>
            </w:hyperlink>
          </w:p>
        </w:tc>
      </w:tr>
      <w:tr w:rsidR="00D25495" w:rsidRPr="00D254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91</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Единицы времени – год, месяц, сутки</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28.01</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92</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Единицы времени – год, месяц, сутки</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29.01</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62">
              <w:r w:rsidRPr="00D25495">
                <w:rPr>
                  <w:rFonts w:ascii="Times New Roman" w:eastAsia="Calibri" w:hAnsi="Times New Roman" w:cs="Times New Roman"/>
                  <w:color w:val="0000FF"/>
                  <w:u w:val="single"/>
                  <w:lang w:val="ru-RU"/>
                </w:rPr>
                <w:t>https://m.edsoo.ru/c4e095bc</w:t>
              </w:r>
            </w:hyperlink>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93</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Обобщение по теме «Величины»</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30.01</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63">
              <w:r w:rsidRPr="00D25495">
                <w:rPr>
                  <w:rFonts w:ascii="Times New Roman" w:eastAsia="Calibri" w:hAnsi="Times New Roman" w:cs="Times New Roman"/>
                  <w:color w:val="0000FF"/>
                  <w:u w:val="single"/>
                  <w:lang w:val="ru-RU"/>
                </w:rPr>
                <w:t>https://m.edsoo.ru/c4e0974c</w:t>
              </w:r>
            </w:hyperlink>
          </w:p>
        </w:tc>
      </w:tr>
      <w:tr w:rsidR="00D25495" w:rsidRPr="00D254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94</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Приёмы умножения и деления для случаев вида 20 · 3, 3 · 20, 60 : 3</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31.01</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lastRenderedPageBreak/>
              <w:t>95</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Приём деления для случаев  вида 80 : 20</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03.02</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64">
              <w:r w:rsidRPr="00D25495">
                <w:rPr>
                  <w:rFonts w:ascii="Times New Roman" w:eastAsia="Calibri" w:hAnsi="Times New Roman" w:cs="Times New Roman"/>
                  <w:color w:val="0000FF"/>
                  <w:u w:val="single"/>
                  <w:lang w:val="ru-RU"/>
                </w:rPr>
                <w:t>https://m.edsoo.ru/c4e0999a</w:t>
              </w:r>
            </w:hyperlink>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96</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Умножение суммы на число</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04.02</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65">
              <w:r w:rsidRPr="00D25495">
                <w:rPr>
                  <w:rFonts w:ascii="Times New Roman" w:eastAsia="Calibri" w:hAnsi="Times New Roman" w:cs="Times New Roman"/>
                  <w:color w:val="0000FF"/>
                  <w:u w:val="single"/>
                  <w:lang w:val="ru-RU"/>
                </w:rPr>
                <w:t>https://m.edsoo.ru/c4e0a020</w:t>
              </w:r>
            </w:hyperlink>
          </w:p>
        </w:tc>
      </w:tr>
      <w:tr w:rsidR="00D25495" w:rsidRPr="00D254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97</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Закрепление изученного.</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05.02</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98</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Решение задач несколькими способами</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06.02</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66">
              <w:r w:rsidRPr="00D25495">
                <w:rPr>
                  <w:rFonts w:ascii="Times New Roman" w:eastAsia="Calibri" w:hAnsi="Times New Roman" w:cs="Times New Roman"/>
                  <w:color w:val="0000FF"/>
                  <w:u w:val="single"/>
                  <w:lang w:val="ru-RU"/>
                </w:rPr>
                <w:t>https://m.edsoo.ru/c4e0baf6</w:t>
              </w:r>
            </w:hyperlink>
          </w:p>
        </w:tc>
      </w:tr>
      <w:tr w:rsidR="00D25495" w:rsidRPr="00D254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99</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Приёмы умножения  для случаев вида 23 · 4, 4 · 23</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07.02</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p>
        </w:tc>
      </w:tr>
      <w:tr w:rsidR="00D25495" w:rsidRPr="00D254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100</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Обобщение по теме «Умножение  двузначного числа на однозначное»</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10.02</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p>
        </w:tc>
      </w:tr>
      <w:tr w:rsidR="00D25495" w:rsidRPr="00D254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101</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Обобщение по теме «Умножение  двузначного числа на однозначное»</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11.02</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102</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Решение задач на нахождение четвёртого пропорционального</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12.02</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67">
              <w:r w:rsidRPr="00D25495">
                <w:rPr>
                  <w:rFonts w:ascii="Times New Roman" w:eastAsia="Calibri" w:hAnsi="Times New Roman" w:cs="Times New Roman"/>
                  <w:color w:val="0000FF"/>
                  <w:u w:val="single"/>
                  <w:lang w:val="ru-RU"/>
                </w:rPr>
                <w:t>https://m.edsoo.ru/c4e0bcc2</w:t>
              </w:r>
            </w:hyperlink>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103</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Закрепление изученного.</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13.02</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68">
              <w:r w:rsidRPr="00D25495">
                <w:rPr>
                  <w:rFonts w:ascii="Times New Roman" w:eastAsia="Calibri" w:hAnsi="Times New Roman" w:cs="Times New Roman"/>
                  <w:color w:val="0000FF"/>
                  <w:u w:val="single"/>
                  <w:lang w:val="ru-RU"/>
                </w:rPr>
                <w:t>https://m.edsoo.ru/c4e10d4e</w:t>
              </w:r>
            </w:hyperlink>
          </w:p>
        </w:tc>
      </w:tr>
      <w:tr w:rsidR="00D25495" w:rsidRPr="00D254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104</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Выражение с двумя переменными.</w:t>
            </w:r>
            <w:r w:rsidRPr="00D25495">
              <w:rPr>
                <w:rFonts w:ascii="Times New Roman" w:eastAsia="Calibri" w:hAnsi="Times New Roman" w:cs="Times New Roman"/>
                <w:sz w:val="24"/>
                <w:szCs w:val="24"/>
                <w:lang w:val="ru-RU"/>
              </w:rPr>
              <w:br/>
              <w:t>«Страничка для любознательных»</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14.02</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p>
        </w:tc>
      </w:tr>
      <w:tr w:rsidR="00D25495" w:rsidRPr="00D254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105</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Деление суммы на число</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17.02</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p>
        </w:tc>
      </w:tr>
      <w:tr w:rsidR="00D25495" w:rsidRPr="00D254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106</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Деление двузначного числа на однозначное</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18.02</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107</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Взаимосвязь между компонентами действия деления</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19.02</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69">
              <w:r w:rsidRPr="00D25495">
                <w:rPr>
                  <w:rFonts w:ascii="Times New Roman" w:eastAsia="Calibri" w:hAnsi="Times New Roman" w:cs="Times New Roman"/>
                  <w:color w:val="0000FF"/>
                  <w:u w:val="single"/>
                  <w:lang w:val="ru-RU"/>
                </w:rPr>
                <w:t>https://m.edsoo.ru/c4e120e0</w:t>
              </w:r>
            </w:hyperlink>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108</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Проверка деления умножением</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20.02</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70">
              <w:r w:rsidRPr="00D25495">
                <w:rPr>
                  <w:rFonts w:ascii="Times New Roman" w:eastAsia="Calibri" w:hAnsi="Times New Roman" w:cs="Times New Roman"/>
                  <w:color w:val="0000FF"/>
                  <w:u w:val="single"/>
                  <w:lang w:val="ru-RU"/>
                </w:rPr>
                <w:t>https://m.edsoo.ru/c4e0d400</w:t>
              </w:r>
            </w:hyperlink>
          </w:p>
        </w:tc>
      </w:tr>
      <w:tr w:rsidR="00D25495" w:rsidRPr="00D254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lastRenderedPageBreak/>
              <w:t>109</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Приём деления для случаев вида деления 87 : 29, 66 : 22. Нахождение частного способом подбора</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21.02</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110</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Проверка умножения с помощью деления</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24.02</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71">
              <w:r w:rsidRPr="00D25495">
                <w:rPr>
                  <w:rFonts w:ascii="Times New Roman" w:eastAsia="Calibri" w:hAnsi="Times New Roman" w:cs="Times New Roman"/>
                  <w:color w:val="0000FF"/>
                  <w:u w:val="single"/>
                  <w:lang w:val="ru-RU"/>
                </w:rPr>
                <w:t>https://m.edsoo.ru/c4e0b8ee</w:t>
              </w:r>
            </w:hyperlink>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111</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Решение уравнений на основе связи между результатами и компонентами умножения и деления</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25.02</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72">
              <w:r w:rsidRPr="00D25495">
                <w:rPr>
                  <w:rFonts w:ascii="Times New Roman" w:eastAsia="Calibri" w:hAnsi="Times New Roman" w:cs="Times New Roman"/>
                  <w:color w:val="0000FF"/>
                  <w:u w:val="single"/>
                  <w:lang w:val="ru-RU"/>
                </w:rPr>
                <w:t>https://m.edsoo.ru/c4e0e634</w:t>
              </w:r>
            </w:hyperlink>
          </w:p>
        </w:tc>
      </w:tr>
      <w:tr w:rsidR="00D25495" w:rsidRPr="00D254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112</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Закрепление изученного.</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26.02</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p>
        </w:tc>
      </w:tr>
      <w:tr w:rsidR="00D25495" w:rsidRPr="00D254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113</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Решение уравнений на основе связи между результатами и компонентами умножения и деления. «Страничка для любознательных»</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27.02</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114</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Смысл деления с остатком</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28.02</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73">
              <w:r w:rsidRPr="00D25495">
                <w:rPr>
                  <w:rFonts w:ascii="Times New Roman" w:eastAsia="Calibri" w:hAnsi="Times New Roman" w:cs="Times New Roman"/>
                  <w:color w:val="0000FF"/>
                  <w:u w:val="single"/>
                  <w:lang w:val="ru-RU"/>
                </w:rPr>
                <w:t>https://m.edsoo.ru/c4e0be8e</w:t>
              </w:r>
            </w:hyperlink>
          </w:p>
        </w:tc>
      </w:tr>
      <w:tr w:rsidR="00D25495" w:rsidRPr="00D254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115</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Деление с остатком</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03.03</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116</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Закрепление изученного.</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04.03</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74">
              <w:r w:rsidRPr="00D25495">
                <w:rPr>
                  <w:rFonts w:ascii="Times New Roman" w:eastAsia="Calibri" w:hAnsi="Times New Roman" w:cs="Times New Roman"/>
                  <w:color w:val="0000FF"/>
                  <w:u w:val="single"/>
                  <w:lang w:val="ru-RU"/>
                </w:rPr>
                <w:t>https://m.edsoo.ru/c4e0c212</w:t>
              </w:r>
            </w:hyperlink>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117</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Задачи на деление с остатком</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05.03</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75">
              <w:r w:rsidRPr="00D25495">
                <w:rPr>
                  <w:rFonts w:ascii="Times New Roman" w:eastAsia="Calibri" w:hAnsi="Times New Roman" w:cs="Times New Roman"/>
                  <w:color w:val="0000FF"/>
                  <w:u w:val="single"/>
                  <w:lang w:val="ru-RU"/>
                </w:rPr>
                <w:t>https://m.edsoo.ru/c4e0c3f2</w:t>
              </w:r>
            </w:hyperlink>
          </w:p>
        </w:tc>
      </w:tr>
      <w:tr w:rsidR="00D25495" w:rsidRPr="00D254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118</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Приёмы нахождения частного и остатка</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06.03</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119</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Деление с остатком</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07.03</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76">
              <w:r w:rsidRPr="00D25495">
                <w:rPr>
                  <w:rFonts w:ascii="Times New Roman" w:eastAsia="Calibri" w:hAnsi="Times New Roman" w:cs="Times New Roman"/>
                  <w:color w:val="0000FF"/>
                  <w:u w:val="single"/>
                  <w:lang w:val="ru-RU"/>
                </w:rPr>
                <w:t>https://m.edsoo.ru/c4e13666</w:t>
              </w:r>
            </w:hyperlink>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120</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Решение задач на деление с остатком</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10.03</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77">
              <w:r w:rsidRPr="00D25495">
                <w:rPr>
                  <w:rFonts w:ascii="Times New Roman" w:eastAsia="Calibri" w:hAnsi="Times New Roman" w:cs="Times New Roman"/>
                  <w:color w:val="0000FF"/>
                  <w:u w:val="single"/>
                  <w:lang w:val="ru-RU"/>
                </w:rPr>
                <w:t>https://m.edsoo.ru/c4e14c8c</w:t>
              </w:r>
            </w:hyperlink>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5495" w:rsidRPr="00D25495" w:rsidRDefault="00D25495" w:rsidP="00D25495">
            <w:pPr>
              <w:spacing w:after="0"/>
              <w:rPr>
                <w:rFonts w:ascii="Times New Roman" w:eastAsia="Calibri" w:hAnsi="Times New Roman" w:cs="Times New Roman"/>
                <w:sz w:val="24"/>
                <w:szCs w:val="24"/>
              </w:rPr>
            </w:pPr>
            <w:r w:rsidRPr="00D25495">
              <w:rPr>
                <w:rFonts w:ascii="Times New Roman" w:eastAsia="Calibri" w:hAnsi="Times New Roman" w:cs="Times New Roman"/>
                <w:color w:val="000000"/>
                <w:sz w:val="24"/>
                <w:szCs w:val="24"/>
              </w:rPr>
              <w:t>121</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Случаи деления, когда делитель больше делимого</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11.03</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78">
              <w:r w:rsidRPr="00D25495">
                <w:rPr>
                  <w:rFonts w:ascii="Times New Roman" w:eastAsia="Calibri" w:hAnsi="Times New Roman" w:cs="Times New Roman"/>
                  <w:color w:val="0000FF"/>
                  <w:u w:val="single"/>
                  <w:lang w:val="ru-RU"/>
                </w:rPr>
                <w:t>https://m.edsoo.ru/c4e14e62</w:t>
              </w:r>
            </w:hyperlink>
          </w:p>
        </w:tc>
      </w:tr>
      <w:tr w:rsidR="00D25495" w:rsidRPr="00D254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lastRenderedPageBreak/>
              <w:t>122</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Проверка деления с остатком</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12.03</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rPr>
                <w:rFonts w:ascii="Times New Roman" w:eastAsia="Calibri" w:hAnsi="Times New Roman" w:cs="Times New Roman"/>
                <w:color w:val="000000"/>
                <w:sz w:val="24"/>
                <w:szCs w:val="24"/>
                <w:lang w:val="ru-RU"/>
              </w:rPr>
            </w:pPr>
            <w:r w:rsidRPr="00D25495">
              <w:rPr>
                <w:rFonts w:ascii="Times New Roman" w:eastAsia="Calibri" w:hAnsi="Times New Roman" w:cs="Times New Roman"/>
                <w:color w:val="000000"/>
                <w:sz w:val="24"/>
                <w:szCs w:val="24"/>
                <w:lang w:val="ru-RU"/>
              </w:rPr>
              <w:t>123</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Контрольная работа по теме «Вычисления»</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13.03</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79">
              <w:r w:rsidRPr="00D25495">
                <w:rPr>
                  <w:rFonts w:ascii="Times New Roman" w:eastAsia="Calibri" w:hAnsi="Times New Roman" w:cs="Times New Roman"/>
                  <w:color w:val="0000FF"/>
                  <w:u w:val="single"/>
                  <w:lang w:val="ru-RU"/>
                </w:rPr>
                <w:t>https://m.edsoo.ru/c4e16078</w:t>
              </w:r>
            </w:hyperlink>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rPr>
                <w:rFonts w:ascii="Times New Roman" w:eastAsia="Calibri" w:hAnsi="Times New Roman" w:cs="Times New Roman"/>
                <w:color w:val="000000"/>
                <w:sz w:val="24"/>
                <w:szCs w:val="24"/>
                <w:lang w:val="ru-RU"/>
              </w:rPr>
            </w:pPr>
            <w:r w:rsidRPr="00D25495">
              <w:rPr>
                <w:rFonts w:ascii="Times New Roman" w:eastAsia="Calibri" w:hAnsi="Times New Roman" w:cs="Times New Roman"/>
                <w:color w:val="000000"/>
                <w:sz w:val="24"/>
                <w:szCs w:val="24"/>
                <w:lang w:val="ru-RU"/>
              </w:rPr>
              <w:t>124</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Анализ результатов контрольной работы</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14.03</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80">
              <w:r w:rsidRPr="00D25495">
                <w:rPr>
                  <w:rFonts w:ascii="Times New Roman" w:eastAsia="Calibri" w:hAnsi="Times New Roman" w:cs="Times New Roman"/>
                  <w:color w:val="0000FF"/>
                  <w:u w:val="single"/>
                  <w:lang w:val="ru-RU"/>
                </w:rPr>
                <w:t>https://m.edsoo.ru/c4e092c4</w:t>
              </w:r>
            </w:hyperlink>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rPr>
                <w:rFonts w:ascii="Times New Roman" w:eastAsia="Calibri" w:hAnsi="Times New Roman" w:cs="Times New Roman"/>
                <w:color w:val="000000"/>
                <w:sz w:val="24"/>
                <w:szCs w:val="24"/>
                <w:lang w:val="ru-RU"/>
              </w:rPr>
            </w:pPr>
            <w:r w:rsidRPr="00D25495">
              <w:rPr>
                <w:rFonts w:ascii="Times New Roman" w:eastAsia="Calibri" w:hAnsi="Times New Roman" w:cs="Times New Roman"/>
                <w:color w:val="000000"/>
                <w:sz w:val="24"/>
                <w:szCs w:val="24"/>
                <w:lang w:val="ru-RU"/>
              </w:rPr>
              <w:t>125</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Проект «Задачи - расчёты»</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17.03</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81">
              <w:r w:rsidRPr="00D25495">
                <w:rPr>
                  <w:rFonts w:ascii="Times New Roman" w:eastAsia="Calibri" w:hAnsi="Times New Roman" w:cs="Times New Roman"/>
                  <w:color w:val="0000FF"/>
                  <w:u w:val="single"/>
                  <w:lang w:val="ru-RU"/>
                </w:rPr>
                <w:t>https://m.edsoo.ru/c4e14ab6</w:t>
              </w:r>
            </w:hyperlink>
          </w:p>
        </w:tc>
      </w:tr>
      <w:tr w:rsidR="00D25495" w:rsidRPr="00D254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rPr>
                <w:rFonts w:ascii="Times New Roman" w:eastAsia="Calibri" w:hAnsi="Times New Roman" w:cs="Times New Roman"/>
                <w:color w:val="000000"/>
                <w:sz w:val="24"/>
                <w:szCs w:val="24"/>
                <w:lang w:val="ru-RU"/>
              </w:rPr>
            </w:pPr>
            <w:r w:rsidRPr="00D25495">
              <w:rPr>
                <w:rFonts w:ascii="Times New Roman" w:eastAsia="Calibri" w:hAnsi="Times New Roman" w:cs="Times New Roman"/>
                <w:color w:val="000000"/>
                <w:sz w:val="24"/>
                <w:szCs w:val="24"/>
                <w:lang w:val="ru-RU"/>
              </w:rPr>
              <w:t>126</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Устная нумерация чисел. Тысяча</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18.03</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p>
        </w:tc>
      </w:tr>
      <w:tr w:rsidR="00D25495" w:rsidRPr="00D254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rPr>
                <w:rFonts w:ascii="Times New Roman" w:eastAsia="Calibri" w:hAnsi="Times New Roman" w:cs="Times New Roman"/>
                <w:color w:val="000000"/>
                <w:sz w:val="24"/>
                <w:szCs w:val="24"/>
                <w:lang w:val="ru-RU"/>
              </w:rPr>
            </w:pPr>
            <w:r w:rsidRPr="00D25495">
              <w:rPr>
                <w:rFonts w:ascii="Times New Roman" w:eastAsia="Calibri" w:hAnsi="Times New Roman" w:cs="Times New Roman"/>
                <w:color w:val="000000"/>
                <w:sz w:val="24"/>
                <w:szCs w:val="24"/>
                <w:lang w:val="ru-RU"/>
              </w:rPr>
              <w:t>127</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Образование и названия трёхзначных чисел</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19.03</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p>
        </w:tc>
      </w:tr>
      <w:tr w:rsidR="00D25495" w:rsidRPr="00D254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rPr>
                <w:rFonts w:ascii="Times New Roman" w:eastAsia="Calibri" w:hAnsi="Times New Roman" w:cs="Times New Roman"/>
                <w:color w:val="000000"/>
                <w:sz w:val="24"/>
                <w:szCs w:val="24"/>
                <w:lang w:val="ru-RU"/>
              </w:rPr>
            </w:pPr>
            <w:r w:rsidRPr="00D25495">
              <w:rPr>
                <w:rFonts w:ascii="Times New Roman" w:eastAsia="Calibri" w:hAnsi="Times New Roman" w:cs="Times New Roman"/>
                <w:color w:val="000000"/>
                <w:sz w:val="24"/>
                <w:szCs w:val="24"/>
                <w:lang w:val="ru-RU"/>
              </w:rPr>
              <w:t>128</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Разряды счётных единиц. Запись трёхзначных чисел</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20.03</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rPr>
                <w:rFonts w:ascii="Times New Roman" w:eastAsia="Calibri" w:hAnsi="Times New Roman" w:cs="Times New Roman"/>
                <w:color w:val="000000"/>
                <w:sz w:val="24"/>
                <w:szCs w:val="24"/>
                <w:lang w:val="ru-RU"/>
              </w:rPr>
            </w:pPr>
            <w:r w:rsidRPr="00D25495">
              <w:rPr>
                <w:rFonts w:ascii="Times New Roman" w:eastAsia="Calibri" w:hAnsi="Times New Roman" w:cs="Times New Roman"/>
                <w:color w:val="000000"/>
                <w:sz w:val="24"/>
                <w:szCs w:val="24"/>
                <w:lang w:val="ru-RU"/>
              </w:rPr>
              <w:t>129</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Письменная нумерация в пределах 1000. Натуральная последовательность трёхзначных чисел</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21.03</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82">
              <w:r w:rsidRPr="00D25495">
                <w:rPr>
                  <w:rFonts w:ascii="Times New Roman" w:eastAsia="Calibri" w:hAnsi="Times New Roman" w:cs="Times New Roman"/>
                  <w:color w:val="0000FF"/>
                  <w:u w:val="single"/>
                  <w:lang w:val="ru-RU"/>
                </w:rPr>
                <w:t>https://m.edsoo.ru/c4e07208</w:t>
              </w:r>
            </w:hyperlink>
          </w:p>
        </w:tc>
      </w:tr>
      <w:tr w:rsidR="00D25495" w:rsidRPr="00D254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rPr>
                <w:rFonts w:ascii="Times New Roman" w:eastAsia="Calibri" w:hAnsi="Times New Roman" w:cs="Times New Roman"/>
                <w:color w:val="000000"/>
                <w:sz w:val="24"/>
                <w:szCs w:val="24"/>
                <w:lang w:val="ru-RU"/>
              </w:rPr>
            </w:pPr>
            <w:r w:rsidRPr="00D25495">
              <w:rPr>
                <w:rFonts w:ascii="Times New Roman" w:eastAsia="Calibri" w:hAnsi="Times New Roman" w:cs="Times New Roman"/>
                <w:color w:val="000000"/>
                <w:sz w:val="24"/>
                <w:szCs w:val="24"/>
                <w:lang w:val="ru-RU"/>
              </w:rPr>
              <w:t>130</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Увеличение и уменьшение чисел в 10 раз, в 100 раз</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01.04</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rPr>
                <w:rFonts w:ascii="Times New Roman" w:eastAsia="Calibri" w:hAnsi="Times New Roman" w:cs="Times New Roman"/>
                <w:color w:val="000000"/>
                <w:sz w:val="24"/>
                <w:szCs w:val="24"/>
                <w:lang w:val="ru-RU"/>
              </w:rPr>
            </w:pPr>
            <w:r w:rsidRPr="00D25495">
              <w:rPr>
                <w:rFonts w:ascii="Times New Roman" w:eastAsia="Calibri" w:hAnsi="Times New Roman" w:cs="Times New Roman"/>
                <w:color w:val="000000"/>
                <w:sz w:val="24"/>
                <w:szCs w:val="24"/>
                <w:lang w:val="ru-RU"/>
              </w:rPr>
              <w:t>131</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Представление трёхзначных чисел в виде суммы разрядных слагаемых</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02.04</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83" w:history="1">
              <w:r w:rsidRPr="00D25495">
                <w:rPr>
                  <w:rFonts w:ascii="Times New Roman" w:eastAsia="Calibri" w:hAnsi="Times New Roman" w:cs="Times New Roman"/>
                  <w:color w:val="0000FF"/>
                  <w:u w:val="single"/>
                  <w:lang w:val="ru-RU"/>
                </w:rPr>
                <w:t>https://m.edsoo.ru/c4e0820c</w:t>
              </w:r>
            </w:hyperlink>
          </w:p>
        </w:tc>
      </w:tr>
      <w:tr w:rsidR="00D25495" w:rsidRPr="00D254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rPr>
                <w:rFonts w:ascii="Times New Roman" w:eastAsia="Calibri" w:hAnsi="Times New Roman" w:cs="Times New Roman"/>
                <w:color w:val="000000"/>
                <w:sz w:val="24"/>
                <w:szCs w:val="24"/>
                <w:lang w:val="ru-RU"/>
              </w:rPr>
            </w:pPr>
            <w:r w:rsidRPr="00D25495">
              <w:rPr>
                <w:rFonts w:ascii="Times New Roman" w:eastAsia="Calibri" w:hAnsi="Times New Roman" w:cs="Times New Roman"/>
                <w:color w:val="000000"/>
                <w:sz w:val="24"/>
                <w:szCs w:val="24"/>
                <w:lang w:val="ru-RU"/>
              </w:rPr>
              <w:t>132</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Сложение и вычитание на основе десятичного состава трёхзначных чисел. Приёмы устных вычислений</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03.04</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rPr>
            </w:pPr>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rPr>
                <w:rFonts w:ascii="Times New Roman" w:eastAsia="Calibri" w:hAnsi="Times New Roman" w:cs="Times New Roman"/>
                <w:color w:val="000000"/>
                <w:sz w:val="24"/>
                <w:szCs w:val="24"/>
                <w:lang w:val="ru-RU"/>
              </w:rPr>
            </w:pPr>
            <w:r w:rsidRPr="00D25495">
              <w:rPr>
                <w:rFonts w:ascii="Times New Roman" w:eastAsia="Calibri" w:hAnsi="Times New Roman" w:cs="Times New Roman"/>
                <w:color w:val="000000"/>
                <w:sz w:val="24"/>
                <w:szCs w:val="24"/>
                <w:lang w:val="ru-RU"/>
              </w:rPr>
              <w:t>133</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Закрепление изученного.</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04.04</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84" w:history="1">
              <w:r w:rsidRPr="00D25495">
                <w:rPr>
                  <w:rFonts w:ascii="Times New Roman" w:eastAsia="Calibri" w:hAnsi="Times New Roman" w:cs="Times New Roman"/>
                  <w:color w:val="0000FF"/>
                  <w:u w:val="single"/>
                  <w:lang w:val="ru-RU"/>
                </w:rPr>
                <w:t>https://m.edsoo.ru/c4e17aea</w:t>
              </w:r>
            </w:hyperlink>
          </w:p>
        </w:tc>
      </w:tr>
      <w:tr w:rsidR="00D25495" w:rsidRPr="00D254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rPr>
                <w:rFonts w:ascii="Times New Roman" w:eastAsia="Calibri" w:hAnsi="Times New Roman" w:cs="Times New Roman"/>
                <w:color w:val="000000"/>
                <w:sz w:val="24"/>
                <w:szCs w:val="24"/>
                <w:lang w:val="ru-RU"/>
              </w:rPr>
            </w:pPr>
            <w:r w:rsidRPr="00D25495">
              <w:rPr>
                <w:rFonts w:ascii="Times New Roman" w:eastAsia="Calibri" w:hAnsi="Times New Roman" w:cs="Times New Roman"/>
                <w:color w:val="000000"/>
                <w:sz w:val="24"/>
                <w:szCs w:val="24"/>
                <w:lang w:val="ru-RU"/>
              </w:rPr>
              <w:t>134</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Сравнение трёхзначных чисел</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07.04</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rPr>
            </w:pPr>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rPr>
                <w:rFonts w:ascii="Times New Roman" w:eastAsia="Calibri" w:hAnsi="Times New Roman" w:cs="Times New Roman"/>
                <w:color w:val="000000"/>
                <w:sz w:val="24"/>
                <w:szCs w:val="24"/>
                <w:lang w:val="ru-RU"/>
              </w:rPr>
            </w:pPr>
            <w:r w:rsidRPr="00D25495">
              <w:rPr>
                <w:rFonts w:ascii="Times New Roman" w:eastAsia="Calibri" w:hAnsi="Times New Roman" w:cs="Times New Roman"/>
                <w:color w:val="000000"/>
                <w:sz w:val="24"/>
                <w:szCs w:val="24"/>
                <w:lang w:val="ru-RU"/>
              </w:rPr>
              <w:t>135</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Итоговая контрольная работа за год</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08.04</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85" w:history="1">
              <w:r w:rsidRPr="00D25495">
                <w:rPr>
                  <w:rFonts w:ascii="Times New Roman" w:eastAsia="Calibri" w:hAnsi="Times New Roman" w:cs="Times New Roman"/>
                  <w:color w:val="0000FF"/>
                  <w:u w:val="single"/>
                  <w:lang w:val="ru-RU"/>
                </w:rPr>
                <w:t>https://m.edsoo.ru/c4e07ff0</w:t>
              </w:r>
            </w:hyperlink>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rPr>
                <w:rFonts w:ascii="Times New Roman" w:eastAsia="Calibri" w:hAnsi="Times New Roman" w:cs="Times New Roman"/>
                <w:color w:val="000000"/>
                <w:sz w:val="24"/>
                <w:szCs w:val="24"/>
                <w:lang w:val="ru-RU"/>
              </w:rPr>
            </w:pPr>
            <w:r w:rsidRPr="00D25495">
              <w:rPr>
                <w:rFonts w:ascii="Times New Roman" w:eastAsia="Calibri" w:hAnsi="Times New Roman" w:cs="Times New Roman"/>
                <w:color w:val="000000"/>
                <w:sz w:val="24"/>
                <w:szCs w:val="24"/>
                <w:lang w:val="ru-RU"/>
              </w:rPr>
              <w:lastRenderedPageBreak/>
              <w:t>136</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Анализ результатов итоговой контрольной работы</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09.04</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86" w:history="1">
              <w:r w:rsidRPr="00D25495">
                <w:rPr>
                  <w:rFonts w:ascii="Times New Roman" w:eastAsia="Calibri" w:hAnsi="Times New Roman" w:cs="Times New Roman"/>
                  <w:color w:val="0000FF"/>
                  <w:u w:val="single"/>
                  <w:lang w:val="ru-RU"/>
                </w:rPr>
                <w:t>https://m.edsoo.ru/c4e09116</w:t>
              </w:r>
            </w:hyperlink>
          </w:p>
        </w:tc>
      </w:tr>
      <w:tr w:rsidR="00D25495" w:rsidRPr="00D254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rPr>
                <w:rFonts w:ascii="Times New Roman" w:eastAsia="Calibri" w:hAnsi="Times New Roman" w:cs="Times New Roman"/>
                <w:color w:val="000000"/>
                <w:sz w:val="24"/>
                <w:szCs w:val="24"/>
                <w:lang w:val="ru-RU"/>
              </w:rPr>
            </w:pPr>
            <w:r w:rsidRPr="00D25495">
              <w:rPr>
                <w:rFonts w:ascii="Times New Roman" w:eastAsia="Calibri" w:hAnsi="Times New Roman" w:cs="Times New Roman"/>
                <w:color w:val="000000"/>
                <w:sz w:val="24"/>
                <w:szCs w:val="24"/>
                <w:lang w:val="ru-RU"/>
              </w:rPr>
              <w:t>137</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Числа в пределах 1000. «Страничка для любознательных»</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10.04</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rPr>
            </w:pPr>
          </w:p>
        </w:tc>
      </w:tr>
      <w:tr w:rsidR="00D25495" w:rsidRPr="00D254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rPr>
                <w:rFonts w:ascii="Times New Roman" w:eastAsia="Calibri" w:hAnsi="Times New Roman" w:cs="Times New Roman"/>
                <w:color w:val="000000"/>
                <w:sz w:val="24"/>
                <w:szCs w:val="24"/>
                <w:lang w:val="ru-RU"/>
              </w:rPr>
            </w:pPr>
            <w:r w:rsidRPr="00D25495">
              <w:rPr>
                <w:rFonts w:ascii="Times New Roman" w:eastAsia="Calibri" w:hAnsi="Times New Roman" w:cs="Times New Roman"/>
                <w:color w:val="000000"/>
                <w:sz w:val="24"/>
                <w:szCs w:val="24"/>
                <w:lang w:val="ru-RU"/>
              </w:rPr>
              <w:t>138</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Единицы массы – килограмм, грамм</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11.04</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rPr>
            </w:pPr>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rPr>
                <w:rFonts w:ascii="Times New Roman" w:eastAsia="Calibri" w:hAnsi="Times New Roman" w:cs="Times New Roman"/>
                <w:color w:val="000000"/>
                <w:sz w:val="24"/>
                <w:szCs w:val="24"/>
                <w:lang w:val="ru-RU"/>
              </w:rPr>
            </w:pPr>
            <w:r w:rsidRPr="00D25495">
              <w:rPr>
                <w:rFonts w:ascii="Times New Roman" w:eastAsia="Calibri" w:hAnsi="Times New Roman" w:cs="Times New Roman"/>
                <w:color w:val="000000"/>
                <w:sz w:val="24"/>
                <w:szCs w:val="24"/>
                <w:lang w:val="ru-RU"/>
              </w:rPr>
              <w:t>139</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Приёмы устных вычислений</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14.04</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87" w:history="1">
              <w:r w:rsidRPr="00D25495">
                <w:rPr>
                  <w:rFonts w:ascii="Times New Roman" w:eastAsia="Calibri" w:hAnsi="Times New Roman" w:cs="Times New Roman"/>
                  <w:color w:val="0000FF"/>
                  <w:u w:val="single"/>
                  <w:lang w:val="ru-RU"/>
                </w:rPr>
                <w:t>https://m.edsoo.ru/c4e09bde</w:t>
              </w:r>
            </w:hyperlink>
          </w:p>
        </w:tc>
      </w:tr>
      <w:tr w:rsidR="00D25495" w:rsidRPr="00D254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rPr>
                <w:rFonts w:ascii="Times New Roman" w:eastAsia="Calibri" w:hAnsi="Times New Roman" w:cs="Times New Roman"/>
                <w:color w:val="000000"/>
                <w:sz w:val="24"/>
                <w:szCs w:val="24"/>
                <w:lang w:val="ru-RU"/>
              </w:rPr>
            </w:pPr>
            <w:r w:rsidRPr="00D25495">
              <w:rPr>
                <w:rFonts w:ascii="Times New Roman" w:eastAsia="Calibri" w:hAnsi="Times New Roman" w:cs="Times New Roman"/>
                <w:color w:val="000000"/>
                <w:sz w:val="24"/>
                <w:szCs w:val="24"/>
                <w:lang w:val="ru-RU"/>
              </w:rPr>
              <w:t>140</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Приёмы устных вычислений вида 450 + 30, 620 – 200</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15.04</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rPr>
            </w:pPr>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rPr>
                <w:rFonts w:ascii="Times New Roman" w:eastAsia="Calibri" w:hAnsi="Times New Roman" w:cs="Times New Roman"/>
                <w:color w:val="000000"/>
                <w:sz w:val="24"/>
                <w:szCs w:val="24"/>
                <w:lang w:val="ru-RU"/>
              </w:rPr>
            </w:pPr>
            <w:r w:rsidRPr="00D25495">
              <w:rPr>
                <w:rFonts w:ascii="Times New Roman" w:eastAsia="Calibri" w:hAnsi="Times New Roman" w:cs="Times New Roman"/>
                <w:color w:val="000000"/>
                <w:sz w:val="24"/>
                <w:szCs w:val="24"/>
                <w:lang w:val="ru-RU"/>
              </w:rPr>
              <w:t>141</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Приёмы устных вычислений вида 470 + 80, 560 – 90.</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16.04</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88" w:history="1">
              <w:r w:rsidRPr="00D25495">
                <w:rPr>
                  <w:rFonts w:ascii="Times New Roman" w:eastAsia="Calibri" w:hAnsi="Times New Roman" w:cs="Times New Roman"/>
                  <w:color w:val="0000FF"/>
                  <w:u w:val="single"/>
                  <w:lang w:val="ru-RU"/>
                </w:rPr>
                <w:t>https://m.edsoo.ru/c4e0ca46</w:t>
              </w:r>
            </w:hyperlink>
          </w:p>
        </w:tc>
      </w:tr>
      <w:tr w:rsidR="00D25495" w:rsidRPr="00D254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rPr>
                <w:rFonts w:ascii="Times New Roman" w:eastAsia="Calibri" w:hAnsi="Times New Roman" w:cs="Times New Roman"/>
                <w:color w:val="000000"/>
                <w:sz w:val="24"/>
                <w:szCs w:val="24"/>
                <w:lang w:val="ru-RU"/>
              </w:rPr>
            </w:pPr>
            <w:r w:rsidRPr="00D25495">
              <w:rPr>
                <w:rFonts w:ascii="Times New Roman" w:eastAsia="Calibri" w:hAnsi="Times New Roman" w:cs="Times New Roman"/>
                <w:color w:val="000000"/>
                <w:sz w:val="24"/>
                <w:szCs w:val="24"/>
                <w:lang w:val="ru-RU"/>
              </w:rPr>
              <w:t>142</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Приёмы устных вычислений вида 260 + 310, 670 - 140. Разные способы вычислений. Проверка вычислений</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17.04</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rPr>
            </w:pPr>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rPr>
                <w:rFonts w:ascii="Times New Roman" w:eastAsia="Calibri" w:hAnsi="Times New Roman" w:cs="Times New Roman"/>
                <w:color w:val="000000"/>
                <w:sz w:val="24"/>
                <w:szCs w:val="24"/>
                <w:lang w:val="ru-RU"/>
              </w:rPr>
            </w:pPr>
            <w:r w:rsidRPr="00D25495">
              <w:rPr>
                <w:rFonts w:ascii="Times New Roman" w:eastAsia="Calibri" w:hAnsi="Times New Roman" w:cs="Times New Roman"/>
                <w:color w:val="000000"/>
                <w:sz w:val="24"/>
                <w:szCs w:val="24"/>
                <w:lang w:val="ru-RU"/>
              </w:rPr>
              <w:t>143</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Приёмы письменных вычислений</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18.04</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89" w:history="1">
              <w:r w:rsidRPr="00D25495">
                <w:rPr>
                  <w:rFonts w:ascii="Times New Roman" w:eastAsia="Calibri" w:hAnsi="Times New Roman" w:cs="Times New Roman"/>
                  <w:color w:val="0000FF"/>
                  <w:u w:val="single"/>
                  <w:lang w:val="ru-RU"/>
                </w:rPr>
                <w:t>https://m.edsoo.ru/c4e0cc1c</w:t>
              </w:r>
            </w:hyperlink>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rPr>
                <w:rFonts w:ascii="Times New Roman" w:eastAsia="Calibri" w:hAnsi="Times New Roman" w:cs="Times New Roman"/>
                <w:color w:val="000000"/>
                <w:sz w:val="24"/>
                <w:szCs w:val="24"/>
                <w:lang w:val="ru-RU"/>
              </w:rPr>
            </w:pPr>
            <w:r w:rsidRPr="00D25495">
              <w:rPr>
                <w:rFonts w:ascii="Times New Roman" w:eastAsia="Calibri" w:hAnsi="Times New Roman" w:cs="Times New Roman"/>
                <w:color w:val="000000"/>
                <w:sz w:val="24"/>
                <w:szCs w:val="24"/>
                <w:lang w:val="ru-RU"/>
              </w:rPr>
              <w:t>144</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Алгоритм сложения трёхзначных чисел</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21.04</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90" w:history="1">
              <w:r w:rsidRPr="00D25495">
                <w:rPr>
                  <w:rFonts w:ascii="Times New Roman" w:eastAsia="Calibri" w:hAnsi="Times New Roman" w:cs="Times New Roman"/>
                  <w:color w:val="0000FF"/>
                  <w:u w:val="single"/>
                  <w:lang w:val="ru-RU"/>
                </w:rPr>
                <w:t>https://m.edsoo.ru/c4e16c6c</w:t>
              </w:r>
            </w:hyperlink>
          </w:p>
        </w:tc>
      </w:tr>
      <w:tr w:rsidR="00D25495" w:rsidRPr="00D254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rPr>
                <w:rFonts w:ascii="Times New Roman" w:eastAsia="Calibri" w:hAnsi="Times New Roman" w:cs="Times New Roman"/>
                <w:color w:val="000000"/>
                <w:sz w:val="24"/>
                <w:szCs w:val="24"/>
                <w:lang w:val="ru-RU"/>
              </w:rPr>
            </w:pPr>
            <w:r w:rsidRPr="00D25495">
              <w:rPr>
                <w:rFonts w:ascii="Times New Roman" w:eastAsia="Calibri" w:hAnsi="Times New Roman" w:cs="Times New Roman"/>
                <w:color w:val="000000"/>
                <w:sz w:val="24"/>
                <w:szCs w:val="24"/>
                <w:lang w:val="ru-RU"/>
              </w:rPr>
              <w:t>145</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Алгоритм вычитания трёхзначных чисел</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22.04</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rPr>
            </w:pPr>
          </w:p>
        </w:tc>
      </w:tr>
      <w:tr w:rsidR="00D25495" w:rsidRPr="00D254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rPr>
                <w:rFonts w:ascii="Times New Roman" w:eastAsia="Calibri" w:hAnsi="Times New Roman" w:cs="Times New Roman"/>
                <w:color w:val="000000"/>
                <w:sz w:val="24"/>
                <w:szCs w:val="24"/>
                <w:lang w:val="ru-RU"/>
              </w:rPr>
            </w:pPr>
            <w:r w:rsidRPr="00D25495">
              <w:rPr>
                <w:rFonts w:ascii="Times New Roman" w:eastAsia="Calibri" w:hAnsi="Times New Roman" w:cs="Times New Roman"/>
                <w:color w:val="000000"/>
                <w:sz w:val="24"/>
                <w:szCs w:val="24"/>
                <w:lang w:val="ru-RU"/>
              </w:rPr>
              <w:t>146</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Виды треугольников (по соотношению сторон)</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23.04</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rPr>
            </w:pPr>
          </w:p>
        </w:tc>
      </w:tr>
      <w:tr w:rsidR="00D25495" w:rsidRPr="00D254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rPr>
                <w:rFonts w:ascii="Times New Roman" w:eastAsia="Calibri" w:hAnsi="Times New Roman" w:cs="Times New Roman"/>
                <w:color w:val="000000"/>
                <w:sz w:val="24"/>
                <w:szCs w:val="24"/>
                <w:lang w:val="ru-RU"/>
              </w:rPr>
            </w:pPr>
            <w:r w:rsidRPr="00D25495">
              <w:rPr>
                <w:rFonts w:ascii="Times New Roman" w:eastAsia="Calibri" w:hAnsi="Times New Roman" w:cs="Times New Roman"/>
                <w:color w:val="000000"/>
                <w:sz w:val="24"/>
                <w:szCs w:val="24"/>
                <w:lang w:val="ru-RU"/>
              </w:rPr>
              <w:t>147</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Закрепление изученного.</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24.04</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rPr>
            </w:pPr>
          </w:p>
        </w:tc>
      </w:tr>
      <w:tr w:rsidR="00D25495" w:rsidRPr="00D254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rPr>
                <w:rFonts w:ascii="Times New Roman" w:eastAsia="Calibri" w:hAnsi="Times New Roman" w:cs="Times New Roman"/>
                <w:color w:val="000000"/>
                <w:sz w:val="24"/>
                <w:szCs w:val="24"/>
                <w:lang w:val="ru-RU"/>
              </w:rPr>
            </w:pPr>
            <w:r w:rsidRPr="00D25495">
              <w:rPr>
                <w:rFonts w:ascii="Times New Roman" w:eastAsia="Calibri" w:hAnsi="Times New Roman" w:cs="Times New Roman"/>
                <w:color w:val="000000"/>
                <w:sz w:val="24"/>
                <w:szCs w:val="24"/>
                <w:lang w:val="ru-RU"/>
              </w:rPr>
              <w:t>148</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 xml:space="preserve">Закрепление алгоритма сложения и вычитания трёхзначных чисел. «Страничка для любознательных» </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25.04</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rPr>
            </w:pPr>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rPr>
                <w:rFonts w:ascii="Times New Roman" w:eastAsia="Calibri" w:hAnsi="Times New Roman" w:cs="Times New Roman"/>
                <w:color w:val="000000"/>
                <w:sz w:val="24"/>
                <w:szCs w:val="24"/>
                <w:lang w:val="ru-RU"/>
              </w:rPr>
            </w:pPr>
            <w:r w:rsidRPr="00D25495">
              <w:rPr>
                <w:rFonts w:ascii="Times New Roman" w:eastAsia="Calibri" w:hAnsi="Times New Roman" w:cs="Times New Roman"/>
                <w:color w:val="000000"/>
                <w:sz w:val="24"/>
                <w:szCs w:val="24"/>
                <w:lang w:val="ru-RU"/>
              </w:rPr>
              <w:t>149</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Обобщение  по теме «Приёмы устных и письменных вычислений в пределах 1000»</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26.04</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91" w:history="1">
              <w:r w:rsidRPr="00D25495">
                <w:rPr>
                  <w:rFonts w:ascii="Times New Roman" w:eastAsia="Calibri" w:hAnsi="Times New Roman" w:cs="Times New Roman"/>
                  <w:color w:val="0000FF"/>
                  <w:u w:val="single"/>
                  <w:lang w:val="ru-RU"/>
                </w:rPr>
                <w:t>https://m.edsoo.ru/c4e0defa</w:t>
              </w:r>
            </w:hyperlink>
          </w:p>
        </w:tc>
      </w:tr>
      <w:tr w:rsidR="00D25495" w:rsidRPr="00D254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rPr>
                <w:rFonts w:ascii="Times New Roman" w:eastAsia="Calibri" w:hAnsi="Times New Roman" w:cs="Times New Roman"/>
                <w:color w:val="000000"/>
                <w:sz w:val="24"/>
                <w:szCs w:val="24"/>
                <w:lang w:val="ru-RU"/>
              </w:rPr>
            </w:pPr>
            <w:r w:rsidRPr="00D25495">
              <w:rPr>
                <w:rFonts w:ascii="Times New Roman" w:eastAsia="Calibri" w:hAnsi="Times New Roman" w:cs="Times New Roman"/>
                <w:color w:val="000000"/>
                <w:sz w:val="24"/>
                <w:szCs w:val="24"/>
                <w:lang w:val="ru-RU"/>
              </w:rPr>
              <w:lastRenderedPageBreak/>
              <w:t>150</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Обобщение по теме «Сложение и вычитание трёхзначных чисел»</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29.04</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rPr>
            </w:pPr>
          </w:p>
        </w:tc>
      </w:tr>
      <w:tr w:rsidR="00D25495" w:rsidRPr="00D254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rPr>
                <w:rFonts w:ascii="Times New Roman" w:eastAsia="Calibri" w:hAnsi="Times New Roman" w:cs="Times New Roman"/>
                <w:color w:val="000000"/>
                <w:sz w:val="24"/>
                <w:szCs w:val="24"/>
                <w:lang w:val="ru-RU"/>
              </w:rPr>
            </w:pPr>
            <w:r w:rsidRPr="00D25495">
              <w:rPr>
                <w:rFonts w:ascii="Times New Roman" w:eastAsia="Calibri" w:hAnsi="Times New Roman" w:cs="Times New Roman"/>
                <w:color w:val="000000"/>
                <w:sz w:val="24"/>
                <w:szCs w:val="24"/>
                <w:lang w:val="ru-RU"/>
              </w:rPr>
              <w:t>151</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 xml:space="preserve">Приёмы устных вычислений вида 180 : 4, 900 : 3 </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30.04</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rPr>
            </w:pPr>
          </w:p>
        </w:tc>
      </w:tr>
      <w:tr w:rsidR="00D25495" w:rsidRPr="00D254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rPr>
                <w:rFonts w:ascii="Times New Roman" w:eastAsia="Calibri" w:hAnsi="Times New Roman" w:cs="Times New Roman"/>
                <w:color w:val="000000"/>
                <w:sz w:val="24"/>
                <w:szCs w:val="24"/>
                <w:lang w:val="ru-RU"/>
              </w:rPr>
            </w:pPr>
            <w:r w:rsidRPr="00D25495">
              <w:rPr>
                <w:rFonts w:ascii="Times New Roman" w:eastAsia="Calibri" w:hAnsi="Times New Roman" w:cs="Times New Roman"/>
                <w:color w:val="000000"/>
                <w:sz w:val="24"/>
                <w:szCs w:val="24"/>
                <w:lang w:val="ru-RU"/>
              </w:rPr>
              <w:t>152</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 xml:space="preserve">Приёмы устных вычислений вида 240 · 3, 960 : 3 </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02.05</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rPr>
            </w:pPr>
          </w:p>
        </w:tc>
      </w:tr>
      <w:tr w:rsidR="00D25495" w:rsidRPr="00D254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rPr>
                <w:rFonts w:ascii="Times New Roman" w:eastAsia="Calibri" w:hAnsi="Times New Roman" w:cs="Times New Roman"/>
                <w:color w:val="000000"/>
                <w:sz w:val="24"/>
                <w:szCs w:val="24"/>
                <w:lang w:val="ru-RU"/>
              </w:rPr>
            </w:pPr>
            <w:r w:rsidRPr="00D25495">
              <w:rPr>
                <w:rFonts w:ascii="Times New Roman" w:eastAsia="Calibri" w:hAnsi="Times New Roman" w:cs="Times New Roman"/>
                <w:color w:val="000000"/>
                <w:sz w:val="24"/>
                <w:szCs w:val="24"/>
                <w:lang w:val="ru-RU"/>
              </w:rPr>
              <w:t>153</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 xml:space="preserve">Приёмы устных вычислений вида 800 : 200 </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05.05</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rPr>
            </w:pPr>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rPr>
                <w:rFonts w:ascii="Times New Roman" w:eastAsia="Calibri" w:hAnsi="Times New Roman" w:cs="Times New Roman"/>
                <w:color w:val="000000"/>
                <w:sz w:val="24"/>
                <w:szCs w:val="24"/>
                <w:lang w:val="ru-RU"/>
              </w:rPr>
            </w:pPr>
            <w:r w:rsidRPr="00D25495">
              <w:rPr>
                <w:rFonts w:ascii="Times New Roman" w:eastAsia="Calibri" w:hAnsi="Times New Roman" w:cs="Times New Roman"/>
                <w:color w:val="000000"/>
                <w:sz w:val="24"/>
                <w:szCs w:val="24"/>
                <w:lang w:val="ru-RU"/>
              </w:rPr>
              <w:t>154</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Виды треугольников по видам углов: прямоугольный, тупоугольный, остроугольный</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06.05</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92" w:history="1">
              <w:r w:rsidRPr="00D25495">
                <w:rPr>
                  <w:rFonts w:ascii="Times New Roman" w:eastAsia="Calibri" w:hAnsi="Times New Roman" w:cs="Times New Roman"/>
                  <w:color w:val="0000FF"/>
                  <w:u w:val="single"/>
                  <w:lang w:val="ru-RU"/>
                </w:rPr>
                <w:t>https://m.edsoo.ru/c4e0dd2e</w:t>
              </w:r>
            </w:hyperlink>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rPr>
                <w:rFonts w:ascii="Times New Roman" w:eastAsia="Calibri" w:hAnsi="Times New Roman" w:cs="Times New Roman"/>
                <w:color w:val="000000"/>
                <w:sz w:val="24"/>
                <w:szCs w:val="24"/>
                <w:lang w:val="ru-RU"/>
              </w:rPr>
            </w:pPr>
            <w:r w:rsidRPr="00D25495">
              <w:rPr>
                <w:rFonts w:ascii="Times New Roman" w:eastAsia="Calibri" w:hAnsi="Times New Roman" w:cs="Times New Roman"/>
                <w:color w:val="000000"/>
                <w:sz w:val="24"/>
                <w:szCs w:val="24"/>
                <w:lang w:val="ru-RU"/>
              </w:rPr>
              <w:t>155</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Обобщение по теме «Приёмы устных вычислений. Умножение и деление трёхзначных чисел». «Страничка для любознательных»</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07.05</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93" w:history="1">
              <w:r w:rsidRPr="00D25495">
                <w:rPr>
                  <w:rFonts w:ascii="Times New Roman" w:eastAsia="Calibri" w:hAnsi="Times New Roman" w:cs="Times New Roman"/>
                  <w:color w:val="0000FF"/>
                  <w:u w:val="single"/>
                  <w:lang w:val="ru-RU"/>
                </w:rPr>
                <w:t>https://m.edsoo.ru/c4e17220</w:t>
              </w:r>
            </w:hyperlink>
          </w:p>
        </w:tc>
      </w:tr>
      <w:tr w:rsidR="00D25495" w:rsidRPr="00D254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rPr>
                <w:rFonts w:ascii="Times New Roman" w:eastAsia="Calibri" w:hAnsi="Times New Roman" w:cs="Times New Roman"/>
                <w:color w:val="000000"/>
                <w:sz w:val="24"/>
                <w:szCs w:val="24"/>
                <w:lang w:val="ru-RU"/>
              </w:rPr>
            </w:pPr>
            <w:r w:rsidRPr="00D25495">
              <w:rPr>
                <w:rFonts w:ascii="Times New Roman" w:eastAsia="Calibri" w:hAnsi="Times New Roman" w:cs="Times New Roman"/>
                <w:color w:val="000000"/>
                <w:sz w:val="24"/>
                <w:szCs w:val="24"/>
                <w:lang w:val="ru-RU"/>
              </w:rPr>
              <w:t>156</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Обобщение по теме «Приёмы устных вычислений. Умножение и деление трёхзначных чисел»</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12.05</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rPr>
            </w:pPr>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rPr>
                <w:rFonts w:ascii="Times New Roman" w:eastAsia="Calibri" w:hAnsi="Times New Roman" w:cs="Times New Roman"/>
                <w:color w:val="000000"/>
                <w:sz w:val="24"/>
                <w:szCs w:val="24"/>
                <w:lang w:val="ru-RU"/>
              </w:rPr>
            </w:pPr>
            <w:r w:rsidRPr="00D25495">
              <w:rPr>
                <w:rFonts w:ascii="Times New Roman" w:eastAsia="Calibri" w:hAnsi="Times New Roman" w:cs="Times New Roman"/>
                <w:color w:val="000000"/>
                <w:sz w:val="24"/>
                <w:szCs w:val="24"/>
                <w:lang w:val="ru-RU"/>
              </w:rPr>
              <w:t>157</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Приёмы письменного умножения на однозначное число  в пределах 1000</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13.05</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94" w:history="1">
              <w:r w:rsidRPr="00D25495">
                <w:rPr>
                  <w:rFonts w:ascii="Times New Roman" w:eastAsia="Calibri" w:hAnsi="Times New Roman" w:cs="Times New Roman"/>
                  <w:color w:val="0000FF"/>
                  <w:u w:val="single"/>
                  <w:lang w:val="ru-RU"/>
                </w:rPr>
                <w:t>https://m.edsoo.ru/c4e18120</w:t>
              </w:r>
            </w:hyperlink>
          </w:p>
        </w:tc>
      </w:tr>
      <w:tr w:rsidR="00D25495" w:rsidRPr="00D254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rPr>
                <w:rFonts w:ascii="Times New Roman" w:eastAsia="Calibri" w:hAnsi="Times New Roman" w:cs="Times New Roman"/>
                <w:color w:val="000000"/>
                <w:sz w:val="24"/>
                <w:szCs w:val="24"/>
                <w:lang w:val="ru-RU"/>
              </w:rPr>
            </w:pPr>
            <w:r w:rsidRPr="00D25495">
              <w:rPr>
                <w:rFonts w:ascii="Times New Roman" w:eastAsia="Calibri" w:hAnsi="Times New Roman" w:cs="Times New Roman"/>
                <w:color w:val="000000"/>
                <w:sz w:val="24"/>
                <w:szCs w:val="24"/>
                <w:lang w:val="ru-RU"/>
              </w:rPr>
              <w:t>158</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Алгоритм письменного умножения трёхзначного числа на однозначное</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14.05</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rPr>
            </w:pPr>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rPr>
                <w:rFonts w:ascii="Times New Roman" w:eastAsia="Calibri" w:hAnsi="Times New Roman" w:cs="Times New Roman"/>
                <w:color w:val="000000"/>
                <w:sz w:val="24"/>
                <w:szCs w:val="24"/>
                <w:lang w:val="ru-RU"/>
              </w:rPr>
            </w:pPr>
            <w:r w:rsidRPr="00D25495">
              <w:rPr>
                <w:rFonts w:ascii="Times New Roman" w:eastAsia="Calibri" w:hAnsi="Times New Roman" w:cs="Times New Roman"/>
                <w:color w:val="000000"/>
                <w:sz w:val="24"/>
                <w:szCs w:val="24"/>
                <w:lang w:val="ru-RU"/>
              </w:rPr>
              <w:t>159</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Закрепление по теме «Приёмы письменного умножения в пределах 1000»</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15.05</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95" w:history="1">
              <w:r w:rsidRPr="00D25495">
                <w:rPr>
                  <w:rFonts w:ascii="Times New Roman" w:eastAsia="Calibri" w:hAnsi="Times New Roman" w:cs="Times New Roman"/>
                  <w:color w:val="0000FF"/>
                  <w:u w:val="single"/>
                  <w:lang w:val="ru-RU"/>
                </w:rPr>
                <w:t>https://m.edsoo.ru/c4e1043e</w:t>
              </w:r>
            </w:hyperlink>
          </w:p>
        </w:tc>
      </w:tr>
      <w:tr w:rsidR="00D25495" w:rsidRPr="00D254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rPr>
                <w:rFonts w:ascii="Times New Roman" w:eastAsia="Calibri" w:hAnsi="Times New Roman" w:cs="Times New Roman"/>
                <w:color w:val="000000"/>
                <w:sz w:val="24"/>
                <w:szCs w:val="24"/>
                <w:lang w:val="ru-RU"/>
              </w:rPr>
            </w:pPr>
            <w:r w:rsidRPr="00D25495">
              <w:rPr>
                <w:rFonts w:ascii="Times New Roman" w:eastAsia="Calibri" w:hAnsi="Times New Roman" w:cs="Times New Roman"/>
                <w:color w:val="000000"/>
                <w:sz w:val="24"/>
                <w:szCs w:val="24"/>
                <w:lang w:val="ru-RU"/>
              </w:rPr>
              <w:t>160</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Порядок действий в числовом выражении, значение числового выражения. Вычисление значения</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16.05</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rPr>
            </w:pPr>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rPr>
                <w:rFonts w:ascii="Times New Roman" w:eastAsia="Calibri" w:hAnsi="Times New Roman" w:cs="Times New Roman"/>
                <w:color w:val="000000"/>
                <w:sz w:val="24"/>
                <w:szCs w:val="24"/>
                <w:lang w:val="ru-RU"/>
              </w:rPr>
            </w:pPr>
            <w:r w:rsidRPr="00D25495">
              <w:rPr>
                <w:rFonts w:ascii="Times New Roman" w:eastAsia="Calibri" w:hAnsi="Times New Roman" w:cs="Times New Roman"/>
                <w:color w:val="000000"/>
                <w:sz w:val="24"/>
                <w:szCs w:val="24"/>
                <w:lang w:val="ru-RU"/>
              </w:rPr>
              <w:t>161</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Порядок действий в числовом выражении, значение числового выражения. Вычисление значения</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19.05</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96" w:history="1">
              <w:r w:rsidRPr="00D25495">
                <w:rPr>
                  <w:rFonts w:ascii="Times New Roman" w:eastAsia="Calibri" w:hAnsi="Times New Roman" w:cs="Times New Roman"/>
                  <w:color w:val="0000FF"/>
                  <w:u w:val="single"/>
                  <w:lang w:val="ru-RU"/>
                </w:rPr>
                <w:t>https://m.edsoo.ru/c4e0e81e</w:t>
              </w:r>
            </w:hyperlink>
          </w:p>
        </w:tc>
      </w:tr>
      <w:tr w:rsidR="00D25495" w:rsidRPr="00D254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rPr>
                <w:rFonts w:ascii="Times New Roman" w:eastAsia="Calibri" w:hAnsi="Times New Roman" w:cs="Times New Roman"/>
                <w:color w:val="000000"/>
                <w:sz w:val="24"/>
                <w:szCs w:val="24"/>
                <w:lang w:val="ru-RU"/>
              </w:rPr>
            </w:pPr>
            <w:r w:rsidRPr="00D25495">
              <w:rPr>
                <w:rFonts w:ascii="Times New Roman" w:eastAsia="Calibri" w:hAnsi="Times New Roman" w:cs="Times New Roman"/>
                <w:color w:val="000000"/>
                <w:sz w:val="24"/>
                <w:szCs w:val="24"/>
                <w:lang w:val="ru-RU"/>
              </w:rPr>
              <w:lastRenderedPageBreak/>
              <w:t>162</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Порядок действий в числовом выражении, значение числового выражения. Вычисление значения</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20.05</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rPr>
            </w:pPr>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rPr>
                <w:rFonts w:ascii="Times New Roman" w:eastAsia="Calibri" w:hAnsi="Times New Roman" w:cs="Times New Roman"/>
                <w:color w:val="000000"/>
                <w:sz w:val="24"/>
                <w:szCs w:val="24"/>
                <w:lang w:val="ru-RU"/>
              </w:rPr>
            </w:pPr>
            <w:r w:rsidRPr="00D25495">
              <w:rPr>
                <w:rFonts w:ascii="Times New Roman" w:eastAsia="Calibri" w:hAnsi="Times New Roman" w:cs="Times New Roman"/>
                <w:color w:val="000000"/>
                <w:sz w:val="24"/>
                <w:szCs w:val="24"/>
                <w:lang w:val="ru-RU"/>
              </w:rPr>
              <w:t>163</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Обобщение по теме «Приёмы письменного деления в пределах 1000»</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21.05</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97" w:history="1">
              <w:r w:rsidRPr="00D25495">
                <w:rPr>
                  <w:rFonts w:ascii="Times New Roman" w:eastAsia="Calibri" w:hAnsi="Times New Roman" w:cs="Times New Roman"/>
                  <w:color w:val="0000FF"/>
                  <w:u w:val="single"/>
                  <w:lang w:val="ru-RU"/>
                </w:rPr>
                <w:t>https://m.edsoo.ru/c4e102b8</w:t>
              </w:r>
            </w:hyperlink>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rPr>
                <w:rFonts w:ascii="Times New Roman" w:eastAsia="Calibri" w:hAnsi="Times New Roman" w:cs="Times New Roman"/>
                <w:color w:val="000000"/>
                <w:sz w:val="24"/>
                <w:szCs w:val="24"/>
                <w:lang w:val="ru-RU"/>
              </w:rPr>
            </w:pPr>
            <w:r w:rsidRPr="00D25495">
              <w:rPr>
                <w:rFonts w:ascii="Times New Roman" w:eastAsia="Calibri" w:hAnsi="Times New Roman" w:cs="Times New Roman"/>
                <w:color w:val="000000"/>
                <w:sz w:val="24"/>
                <w:szCs w:val="24"/>
                <w:lang w:val="ru-RU"/>
              </w:rPr>
              <w:t>164</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Проверка деления умножением</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22.05</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98" w:history="1">
              <w:r w:rsidRPr="00D25495">
                <w:rPr>
                  <w:rFonts w:ascii="Times New Roman" w:eastAsia="Calibri" w:hAnsi="Times New Roman" w:cs="Times New Roman"/>
                  <w:color w:val="0000FF"/>
                  <w:u w:val="single"/>
                  <w:lang w:val="ru-RU"/>
                </w:rPr>
                <w:t>https://m.edsoo.ru/c4e17c7a</w:t>
              </w:r>
            </w:hyperlink>
          </w:p>
        </w:tc>
      </w:tr>
      <w:tr w:rsidR="00D25495" w:rsidRPr="00D254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rPr>
                <w:rFonts w:ascii="Times New Roman" w:eastAsia="Calibri" w:hAnsi="Times New Roman" w:cs="Times New Roman"/>
                <w:color w:val="000000"/>
                <w:sz w:val="24"/>
                <w:szCs w:val="24"/>
                <w:lang w:val="ru-RU"/>
              </w:rPr>
            </w:pPr>
            <w:r w:rsidRPr="00D25495">
              <w:rPr>
                <w:rFonts w:ascii="Times New Roman" w:eastAsia="Calibri" w:hAnsi="Times New Roman" w:cs="Times New Roman"/>
                <w:color w:val="000000"/>
                <w:sz w:val="24"/>
                <w:szCs w:val="24"/>
                <w:lang w:val="ru-RU"/>
              </w:rPr>
              <w:t>165</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Знакомство с калькулятором</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23.05</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rPr>
            </w:pPr>
          </w:p>
        </w:tc>
      </w:tr>
      <w:tr w:rsidR="00D25495" w:rsidRPr="004A0395" w:rsidTr="004A0395">
        <w:trPr>
          <w:trHeight w:val="144"/>
        </w:trPr>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rPr>
                <w:rFonts w:ascii="Times New Roman" w:eastAsia="Calibri" w:hAnsi="Times New Roman" w:cs="Times New Roman"/>
                <w:color w:val="000000"/>
                <w:sz w:val="24"/>
                <w:szCs w:val="24"/>
                <w:lang w:val="ru-RU"/>
              </w:rPr>
            </w:pPr>
            <w:r w:rsidRPr="00D25495">
              <w:rPr>
                <w:rFonts w:ascii="Times New Roman" w:eastAsia="Calibri" w:hAnsi="Times New Roman" w:cs="Times New Roman"/>
                <w:color w:val="000000"/>
                <w:sz w:val="24"/>
                <w:szCs w:val="24"/>
                <w:lang w:val="ru-RU"/>
              </w:rPr>
              <w:t>166</w:t>
            </w:r>
          </w:p>
        </w:tc>
        <w:tc>
          <w:tcPr>
            <w:tcW w:w="7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D25495" w:rsidRPr="00D25495" w:rsidRDefault="00D25495" w:rsidP="00D25495">
            <w:pPr>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Повторение по теме «Нумерация чисел в пределах 1000»</w:t>
            </w:r>
          </w:p>
        </w:tc>
        <w:tc>
          <w:tcPr>
            <w:tcW w:w="141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Times New Roman" w:eastAsia="Calibri" w:hAnsi="Times New Roman" w:cs="Times New Roman"/>
                <w:sz w:val="24"/>
                <w:szCs w:val="24"/>
                <w:lang w:val="ru-RU"/>
              </w:rPr>
            </w:pPr>
            <w:r w:rsidRPr="00D25495">
              <w:rPr>
                <w:rFonts w:ascii="Times New Roman" w:eastAsia="Calibri" w:hAnsi="Times New Roman" w:cs="Times New Roman"/>
                <w:sz w:val="24"/>
                <w:szCs w:val="24"/>
                <w:lang w:val="ru-RU"/>
              </w:rPr>
              <w:t>26.05</w:t>
            </w:r>
          </w:p>
        </w:tc>
        <w:tc>
          <w:tcPr>
            <w:tcW w:w="1417" w:type="dxa"/>
            <w:tcBorders>
              <w:top w:val="single" w:sz="2" w:space="0" w:color="auto"/>
              <w:left w:val="single" w:sz="4" w:space="0" w:color="auto"/>
              <w:bottom w:val="single" w:sz="2" w:space="0" w:color="auto"/>
              <w:right w:val="single" w:sz="2" w:space="0" w:color="auto"/>
            </w:tcBorders>
            <w:vAlign w:val="center"/>
          </w:tcPr>
          <w:p w:rsidR="00D25495" w:rsidRPr="00D25495" w:rsidRDefault="00D25495" w:rsidP="00D25495">
            <w:pPr>
              <w:spacing w:after="0"/>
              <w:rPr>
                <w:rFonts w:ascii="Times New Roman" w:eastAsia="Calibri" w:hAnsi="Times New Roman" w:cs="Times New Roman"/>
                <w:sz w:val="24"/>
                <w:szCs w:val="24"/>
                <w:lang w:val="ru-RU"/>
              </w:rPr>
            </w:pPr>
          </w:p>
        </w:tc>
        <w:tc>
          <w:tcPr>
            <w:tcW w:w="3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5495" w:rsidRPr="00D25495" w:rsidRDefault="00D25495" w:rsidP="00D25495">
            <w:pPr>
              <w:spacing w:after="0"/>
              <w:ind w:left="135"/>
              <w:rPr>
                <w:rFonts w:ascii="Calibri" w:eastAsia="Calibri" w:hAnsi="Calibri" w:cs="Times New Roman"/>
                <w:lang w:val="ru-RU"/>
              </w:rPr>
            </w:pPr>
            <w:r w:rsidRPr="00D25495">
              <w:rPr>
                <w:rFonts w:ascii="Times New Roman" w:eastAsia="Calibri" w:hAnsi="Times New Roman" w:cs="Times New Roman"/>
                <w:color w:val="000000"/>
                <w:sz w:val="24"/>
                <w:lang w:val="ru-RU"/>
              </w:rPr>
              <w:t xml:space="preserve">Библиотека ЦОК </w:t>
            </w:r>
            <w:hyperlink r:id="rId99" w:history="1">
              <w:r w:rsidRPr="00D25495">
                <w:rPr>
                  <w:rFonts w:ascii="Times New Roman" w:eastAsia="Calibri" w:hAnsi="Times New Roman" w:cs="Times New Roman"/>
                  <w:color w:val="0000FF"/>
                  <w:u w:val="single"/>
                  <w:lang w:val="ru-RU"/>
                </w:rPr>
                <w:t>https://m.edsoo.ru/c4e1858a</w:t>
              </w:r>
            </w:hyperlink>
          </w:p>
        </w:tc>
      </w:tr>
    </w:tbl>
    <w:p w:rsidR="00FE0CBE" w:rsidRPr="00D25495" w:rsidRDefault="00FE0CBE" w:rsidP="00D25495">
      <w:pPr>
        <w:spacing w:after="0"/>
        <w:ind w:left="120"/>
        <w:rPr>
          <w:lang w:val="ru-RU"/>
        </w:rPr>
        <w:sectPr w:rsidR="00FE0CBE" w:rsidRPr="00D25495">
          <w:pgSz w:w="16383" w:h="11906" w:orient="landscape"/>
          <w:pgMar w:top="1134" w:right="850" w:bottom="1134" w:left="1701" w:header="720" w:footer="720" w:gutter="0"/>
          <w:cols w:space="720"/>
        </w:sectPr>
      </w:pPr>
    </w:p>
    <w:p w:rsidR="00FE0CBE" w:rsidRDefault="00FE0CBE">
      <w:pPr>
        <w:spacing w:after="0"/>
        <w:ind w:left="120"/>
      </w:pPr>
    </w:p>
    <w:p w:rsidR="00FE0CBE" w:rsidRDefault="00FE0CBE">
      <w:pPr>
        <w:sectPr w:rsidR="00FE0CBE">
          <w:pgSz w:w="16383" w:h="11906" w:orient="landscape"/>
          <w:pgMar w:top="1134" w:right="850" w:bottom="1134" w:left="1701" w:header="720" w:footer="720" w:gutter="0"/>
          <w:cols w:space="720"/>
        </w:sectPr>
      </w:pPr>
    </w:p>
    <w:p w:rsidR="00FE0CBE" w:rsidRDefault="00FE0CBE">
      <w:pPr>
        <w:sectPr w:rsidR="00FE0CBE">
          <w:pgSz w:w="16383" w:h="11906" w:orient="landscape"/>
          <w:pgMar w:top="1134" w:right="850" w:bottom="1134" w:left="1701" w:header="720" w:footer="720" w:gutter="0"/>
          <w:cols w:space="720"/>
        </w:sectPr>
      </w:pPr>
    </w:p>
    <w:p w:rsidR="00FE0CBE" w:rsidRDefault="004E0CC0">
      <w:pPr>
        <w:spacing w:after="0"/>
        <w:ind w:left="120"/>
      </w:pPr>
      <w:bookmarkStart w:id="10" w:name="block-22853256"/>
      <w:bookmarkStart w:id="11" w:name="_GoBack"/>
      <w:bookmarkEnd w:id="9"/>
      <w:bookmarkEnd w:id="11"/>
      <w:r>
        <w:rPr>
          <w:rFonts w:ascii="Times New Roman" w:hAnsi="Times New Roman"/>
          <w:b/>
          <w:color w:val="000000"/>
          <w:sz w:val="28"/>
        </w:rPr>
        <w:lastRenderedPageBreak/>
        <w:t>УЧЕБНО-МЕТОДИЧЕСКОЕ ОБЕСПЕЧЕНИЕ ОБРАЗОВАТЕЛЬНОГО ПРОЦЕССА</w:t>
      </w:r>
    </w:p>
    <w:p w:rsidR="00FE0CBE" w:rsidRDefault="004E0CC0">
      <w:pPr>
        <w:spacing w:after="0" w:line="480" w:lineRule="auto"/>
        <w:ind w:left="120"/>
      </w:pPr>
      <w:r>
        <w:rPr>
          <w:rFonts w:ascii="Times New Roman" w:hAnsi="Times New Roman"/>
          <w:b/>
          <w:color w:val="000000"/>
          <w:sz w:val="28"/>
        </w:rPr>
        <w:t>ОБЯЗАТЕЛЬНЫЕ УЧЕБНЫЕ МАТЕРИАЛЫ ДЛЯ УЧЕНИКА</w:t>
      </w:r>
    </w:p>
    <w:p w:rsidR="00FE0CBE" w:rsidRPr="002145F4" w:rsidRDefault="004E0CC0">
      <w:pPr>
        <w:spacing w:after="0" w:line="480" w:lineRule="auto"/>
        <w:ind w:left="120"/>
        <w:rPr>
          <w:lang w:val="ru-RU"/>
        </w:rPr>
      </w:pPr>
      <w:r w:rsidRPr="002145F4">
        <w:rPr>
          <w:rFonts w:ascii="Times New Roman" w:hAnsi="Times New Roman"/>
          <w:color w:val="000000"/>
          <w:sz w:val="28"/>
          <w:lang w:val="ru-RU"/>
        </w:rPr>
        <w:t>​‌</w:t>
      </w:r>
      <w:bookmarkStart w:id="12" w:name="7e61753f-514e-40fe-996f-253694acfacb"/>
      <w:r w:rsidRPr="002145F4">
        <w:rPr>
          <w:rFonts w:ascii="Times New Roman" w:hAnsi="Times New Roman"/>
          <w:color w:val="000000"/>
          <w:sz w:val="28"/>
          <w:lang w:val="ru-RU"/>
        </w:rPr>
        <w:t>• Математика (в 2 частях), 3 класс/ Моро М.И., Бантова М.А., Бельтюкова Г.В. и другие, Акционерное общество «Издательство «Просвещение»</w:t>
      </w:r>
      <w:bookmarkEnd w:id="12"/>
      <w:r w:rsidRPr="002145F4">
        <w:rPr>
          <w:rFonts w:ascii="Times New Roman" w:hAnsi="Times New Roman"/>
          <w:color w:val="000000"/>
          <w:sz w:val="28"/>
          <w:lang w:val="ru-RU"/>
        </w:rPr>
        <w:t>‌​</w:t>
      </w:r>
    </w:p>
    <w:p w:rsidR="00FE0CBE" w:rsidRPr="002145F4" w:rsidRDefault="004E0CC0">
      <w:pPr>
        <w:spacing w:after="0" w:line="480" w:lineRule="auto"/>
        <w:ind w:left="120"/>
        <w:rPr>
          <w:lang w:val="ru-RU"/>
        </w:rPr>
      </w:pPr>
      <w:r w:rsidRPr="002145F4">
        <w:rPr>
          <w:rFonts w:ascii="Times New Roman" w:hAnsi="Times New Roman"/>
          <w:color w:val="000000"/>
          <w:sz w:val="28"/>
          <w:lang w:val="ru-RU"/>
        </w:rPr>
        <w:t>​‌‌</w:t>
      </w:r>
    </w:p>
    <w:p w:rsidR="00FE0CBE" w:rsidRPr="002145F4" w:rsidRDefault="004E0CC0">
      <w:pPr>
        <w:spacing w:after="0"/>
        <w:ind w:left="120"/>
        <w:rPr>
          <w:lang w:val="ru-RU"/>
        </w:rPr>
      </w:pPr>
      <w:r w:rsidRPr="002145F4">
        <w:rPr>
          <w:rFonts w:ascii="Times New Roman" w:hAnsi="Times New Roman"/>
          <w:color w:val="000000"/>
          <w:sz w:val="28"/>
          <w:lang w:val="ru-RU"/>
        </w:rPr>
        <w:t>​</w:t>
      </w:r>
    </w:p>
    <w:p w:rsidR="00FE0CBE" w:rsidRPr="002145F4" w:rsidRDefault="004E0CC0">
      <w:pPr>
        <w:spacing w:after="0" w:line="480" w:lineRule="auto"/>
        <w:ind w:left="120"/>
        <w:rPr>
          <w:lang w:val="ru-RU"/>
        </w:rPr>
      </w:pPr>
      <w:r w:rsidRPr="002145F4">
        <w:rPr>
          <w:rFonts w:ascii="Times New Roman" w:hAnsi="Times New Roman"/>
          <w:b/>
          <w:color w:val="000000"/>
          <w:sz w:val="28"/>
          <w:lang w:val="ru-RU"/>
        </w:rPr>
        <w:t>МЕТОДИЧЕСКИЕ МАТЕРИАЛЫ ДЛЯ УЧИТЕЛЯ</w:t>
      </w:r>
    </w:p>
    <w:p w:rsidR="00FE0CBE" w:rsidRPr="002145F4" w:rsidRDefault="004E0CC0">
      <w:pPr>
        <w:spacing w:after="0" w:line="480" w:lineRule="auto"/>
        <w:ind w:left="120"/>
        <w:rPr>
          <w:lang w:val="ru-RU"/>
        </w:rPr>
      </w:pPr>
      <w:r w:rsidRPr="002145F4">
        <w:rPr>
          <w:rFonts w:ascii="Times New Roman" w:hAnsi="Times New Roman"/>
          <w:color w:val="000000"/>
          <w:sz w:val="28"/>
          <w:lang w:val="ru-RU"/>
        </w:rPr>
        <w:t xml:space="preserve">​‌Методические рекомендации. </w:t>
      </w:r>
      <w:r w:rsidRPr="00D25495">
        <w:rPr>
          <w:rFonts w:ascii="Times New Roman" w:hAnsi="Times New Roman"/>
          <w:color w:val="000000"/>
          <w:sz w:val="28"/>
          <w:lang w:val="ru-RU"/>
        </w:rPr>
        <w:t>3 класс : учеб.</w:t>
      </w:r>
      <w:r w:rsidRPr="00D25495">
        <w:rPr>
          <w:sz w:val="28"/>
          <w:lang w:val="ru-RU"/>
        </w:rPr>
        <w:br/>
      </w:r>
      <w:r w:rsidRPr="00D25495">
        <w:rPr>
          <w:rFonts w:ascii="Times New Roman" w:hAnsi="Times New Roman"/>
          <w:color w:val="000000"/>
          <w:sz w:val="28"/>
          <w:lang w:val="ru-RU"/>
        </w:rPr>
        <w:t xml:space="preserve"> </w:t>
      </w:r>
      <w:r w:rsidRPr="002145F4">
        <w:rPr>
          <w:rFonts w:ascii="Times New Roman" w:hAnsi="Times New Roman"/>
          <w:color w:val="000000"/>
          <w:sz w:val="28"/>
          <w:lang w:val="ru-RU"/>
        </w:rPr>
        <w:t>пособие для общеобразоват. организаций / [С. И. Волкова,</w:t>
      </w:r>
      <w:r w:rsidRPr="002145F4">
        <w:rPr>
          <w:sz w:val="28"/>
          <w:lang w:val="ru-RU"/>
        </w:rPr>
        <w:br/>
      </w:r>
      <w:r w:rsidRPr="002145F4">
        <w:rPr>
          <w:rFonts w:ascii="Times New Roman" w:hAnsi="Times New Roman"/>
          <w:color w:val="000000"/>
          <w:sz w:val="28"/>
          <w:lang w:val="ru-RU"/>
        </w:rPr>
        <w:t xml:space="preserve"> С. В. Сте па но ва, М. А. Бантова, Г. В. Бельтюкова]. — 3-е изд.,</w:t>
      </w:r>
      <w:r w:rsidRPr="002145F4">
        <w:rPr>
          <w:sz w:val="28"/>
          <w:lang w:val="ru-RU"/>
        </w:rPr>
        <w:br/>
      </w:r>
      <w:bookmarkStart w:id="13" w:name="4ccd20f5-4b97-462e-8469-dea56de20829"/>
      <w:r w:rsidRPr="002145F4">
        <w:rPr>
          <w:rFonts w:ascii="Times New Roman" w:hAnsi="Times New Roman"/>
          <w:color w:val="000000"/>
          <w:sz w:val="28"/>
          <w:lang w:val="ru-RU"/>
        </w:rPr>
        <w:t xml:space="preserve"> дораб. — М. : Просвещение, 2017.</w:t>
      </w:r>
      <w:bookmarkEnd w:id="13"/>
      <w:r w:rsidRPr="002145F4">
        <w:rPr>
          <w:rFonts w:ascii="Times New Roman" w:hAnsi="Times New Roman"/>
          <w:color w:val="000000"/>
          <w:sz w:val="28"/>
          <w:lang w:val="ru-RU"/>
        </w:rPr>
        <w:t>‌​</w:t>
      </w:r>
    </w:p>
    <w:p w:rsidR="00FE0CBE" w:rsidRPr="002145F4" w:rsidRDefault="00FE0CBE">
      <w:pPr>
        <w:spacing w:after="0"/>
        <w:ind w:left="120"/>
        <w:rPr>
          <w:lang w:val="ru-RU"/>
        </w:rPr>
      </w:pPr>
    </w:p>
    <w:p w:rsidR="00FE0CBE" w:rsidRPr="002145F4" w:rsidRDefault="004E0CC0">
      <w:pPr>
        <w:spacing w:after="0" w:line="480" w:lineRule="auto"/>
        <w:ind w:left="120"/>
        <w:rPr>
          <w:lang w:val="ru-RU"/>
        </w:rPr>
      </w:pPr>
      <w:r w:rsidRPr="002145F4">
        <w:rPr>
          <w:rFonts w:ascii="Times New Roman" w:hAnsi="Times New Roman"/>
          <w:b/>
          <w:color w:val="000000"/>
          <w:sz w:val="28"/>
          <w:lang w:val="ru-RU"/>
        </w:rPr>
        <w:t>ЦИФРОВЫЕ ОБРАЗОВАТЕЛЬНЫЕ РЕСУРСЫ И РЕСУРСЫ СЕТИ ИНТЕРНЕТ</w:t>
      </w:r>
    </w:p>
    <w:p w:rsidR="00FE0CBE" w:rsidRPr="002145F4" w:rsidRDefault="004E0CC0">
      <w:pPr>
        <w:spacing w:after="0" w:line="480" w:lineRule="auto"/>
        <w:ind w:left="120"/>
        <w:rPr>
          <w:lang w:val="ru-RU"/>
        </w:rPr>
      </w:pPr>
      <w:r w:rsidRPr="002145F4">
        <w:rPr>
          <w:rFonts w:ascii="Times New Roman" w:hAnsi="Times New Roman"/>
          <w:color w:val="000000"/>
          <w:sz w:val="28"/>
          <w:lang w:val="ru-RU"/>
        </w:rPr>
        <w:t>​</w:t>
      </w:r>
      <w:r w:rsidRPr="002145F4">
        <w:rPr>
          <w:rFonts w:ascii="Times New Roman" w:hAnsi="Times New Roman"/>
          <w:color w:val="333333"/>
          <w:sz w:val="28"/>
          <w:lang w:val="ru-RU"/>
        </w:rPr>
        <w:t>​‌</w:t>
      </w:r>
      <w:r>
        <w:rPr>
          <w:rFonts w:ascii="Times New Roman" w:hAnsi="Times New Roman"/>
          <w:color w:val="000000"/>
          <w:sz w:val="28"/>
        </w:rPr>
        <w:t>http</w:t>
      </w:r>
      <w:r w:rsidRPr="002145F4">
        <w:rPr>
          <w:rFonts w:ascii="Times New Roman" w:hAnsi="Times New Roman"/>
          <w:color w:val="000000"/>
          <w:sz w:val="28"/>
          <w:lang w:val="ru-RU"/>
        </w:rPr>
        <w:t>://</w:t>
      </w:r>
      <w:r>
        <w:rPr>
          <w:rFonts w:ascii="Times New Roman" w:hAnsi="Times New Roman"/>
          <w:color w:val="000000"/>
          <w:sz w:val="28"/>
        </w:rPr>
        <w:t>school</w:t>
      </w:r>
      <w:r w:rsidRPr="002145F4">
        <w:rPr>
          <w:rFonts w:ascii="Times New Roman" w:hAnsi="Times New Roman"/>
          <w:color w:val="000000"/>
          <w:sz w:val="28"/>
          <w:lang w:val="ru-RU"/>
        </w:rPr>
        <w:t>-</w:t>
      </w:r>
      <w:r>
        <w:rPr>
          <w:rFonts w:ascii="Times New Roman" w:hAnsi="Times New Roman"/>
          <w:color w:val="000000"/>
          <w:sz w:val="28"/>
        </w:rPr>
        <w:t>collection</w:t>
      </w:r>
      <w:r w:rsidRPr="002145F4">
        <w:rPr>
          <w:rFonts w:ascii="Times New Roman" w:hAnsi="Times New Roman"/>
          <w:color w:val="000000"/>
          <w:sz w:val="28"/>
          <w:lang w:val="ru-RU"/>
        </w:rPr>
        <w:t>.</w:t>
      </w:r>
      <w:r>
        <w:rPr>
          <w:rFonts w:ascii="Times New Roman" w:hAnsi="Times New Roman"/>
          <w:color w:val="000000"/>
          <w:sz w:val="28"/>
        </w:rPr>
        <w:t>edu</w:t>
      </w:r>
      <w:r w:rsidRPr="002145F4">
        <w:rPr>
          <w:rFonts w:ascii="Times New Roman" w:hAnsi="Times New Roman"/>
          <w:color w:val="000000"/>
          <w:sz w:val="28"/>
          <w:lang w:val="ru-RU"/>
        </w:rPr>
        <w:t>.</w:t>
      </w:r>
      <w:r>
        <w:rPr>
          <w:rFonts w:ascii="Times New Roman" w:hAnsi="Times New Roman"/>
          <w:color w:val="000000"/>
          <w:sz w:val="28"/>
        </w:rPr>
        <w:t>ru</w:t>
      </w:r>
      <w:r w:rsidRPr="002145F4">
        <w:rPr>
          <w:rFonts w:ascii="Times New Roman" w:hAnsi="Times New Roman"/>
          <w:color w:val="000000"/>
          <w:sz w:val="28"/>
          <w:lang w:val="ru-RU"/>
        </w:rPr>
        <w:t xml:space="preserve">/ </w:t>
      </w:r>
      <w:r w:rsidRPr="002145F4">
        <w:rPr>
          <w:sz w:val="28"/>
          <w:lang w:val="ru-RU"/>
        </w:rPr>
        <w:br/>
      </w:r>
      <w:r w:rsidRPr="002145F4">
        <w:rPr>
          <w:rFonts w:ascii="Times New Roman" w:hAnsi="Times New Roman"/>
          <w:color w:val="000000"/>
          <w:sz w:val="28"/>
          <w:lang w:val="ru-RU"/>
        </w:rPr>
        <w:t xml:space="preserve"> </w:t>
      </w:r>
      <w:r>
        <w:rPr>
          <w:rFonts w:ascii="Times New Roman" w:hAnsi="Times New Roman"/>
          <w:color w:val="000000"/>
          <w:sz w:val="28"/>
        </w:rPr>
        <w:t>https</w:t>
      </w:r>
      <w:r w:rsidRPr="002145F4">
        <w:rPr>
          <w:rFonts w:ascii="Times New Roman" w:hAnsi="Times New Roman"/>
          <w:color w:val="000000"/>
          <w:sz w:val="28"/>
          <w:lang w:val="ru-RU"/>
        </w:rPr>
        <w:t>://</w:t>
      </w:r>
      <w:r>
        <w:rPr>
          <w:rFonts w:ascii="Times New Roman" w:hAnsi="Times New Roman"/>
          <w:color w:val="000000"/>
          <w:sz w:val="28"/>
        </w:rPr>
        <w:t>uchi</w:t>
      </w:r>
      <w:r w:rsidRPr="002145F4">
        <w:rPr>
          <w:rFonts w:ascii="Times New Roman" w:hAnsi="Times New Roman"/>
          <w:color w:val="000000"/>
          <w:sz w:val="28"/>
          <w:lang w:val="ru-RU"/>
        </w:rPr>
        <w:t>.</w:t>
      </w:r>
      <w:r>
        <w:rPr>
          <w:rFonts w:ascii="Times New Roman" w:hAnsi="Times New Roman"/>
          <w:color w:val="000000"/>
          <w:sz w:val="28"/>
        </w:rPr>
        <w:t>ru</w:t>
      </w:r>
      <w:r w:rsidRPr="002145F4">
        <w:rPr>
          <w:rFonts w:ascii="Times New Roman" w:hAnsi="Times New Roman"/>
          <w:color w:val="000000"/>
          <w:sz w:val="28"/>
          <w:lang w:val="ru-RU"/>
        </w:rPr>
        <w:t xml:space="preserve">/ </w:t>
      </w:r>
      <w:r w:rsidRPr="002145F4">
        <w:rPr>
          <w:sz w:val="28"/>
          <w:lang w:val="ru-RU"/>
        </w:rPr>
        <w:br/>
      </w:r>
      <w:bookmarkStart w:id="14" w:name="c563541b-dafa-4bd9-a500-57d2c647696a"/>
      <w:r w:rsidRPr="002145F4">
        <w:rPr>
          <w:rFonts w:ascii="Times New Roman" w:hAnsi="Times New Roman"/>
          <w:color w:val="000000"/>
          <w:sz w:val="28"/>
          <w:lang w:val="ru-RU"/>
        </w:rPr>
        <w:t xml:space="preserve"> </w:t>
      </w:r>
      <w:r>
        <w:rPr>
          <w:rFonts w:ascii="Times New Roman" w:hAnsi="Times New Roman"/>
          <w:color w:val="000000"/>
          <w:sz w:val="28"/>
        </w:rPr>
        <w:t>https</w:t>
      </w:r>
      <w:r w:rsidRPr="002145F4">
        <w:rPr>
          <w:rFonts w:ascii="Times New Roman" w:hAnsi="Times New Roman"/>
          <w:color w:val="000000"/>
          <w:sz w:val="28"/>
          <w:lang w:val="ru-RU"/>
        </w:rPr>
        <w:t>://</w:t>
      </w:r>
      <w:r>
        <w:rPr>
          <w:rFonts w:ascii="Times New Roman" w:hAnsi="Times New Roman"/>
          <w:color w:val="000000"/>
          <w:sz w:val="28"/>
        </w:rPr>
        <w:t>resh</w:t>
      </w:r>
      <w:r w:rsidRPr="002145F4">
        <w:rPr>
          <w:rFonts w:ascii="Times New Roman" w:hAnsi="Times New Roman"/>
          <w:color w:val="000000"/>
          <w:sz w:val="28"/>
          <w:lang w:val="ru-RU"/>
        </w:rPr>
        <w:t>.</w:t>
      </w:r>
      <w:r>
        <w:rPr>
          <w:rFonts w:ascii="Times New Roman" w:hAnsi="Times New Roman"/>
          <w:color w:val="000000"/>
          <w:sz w:val="28"/>
        </w:rPr>
        <w:t>edu</w:t>
      </w:r>
      <w:r w:rsidRPr="002145F4">
        <w:rPr>
          <w:rFonts w:ascii="Times New Roman" w:hAnsi="Times New Roman"/>
          <w:color w:val="000000"/>
          <w:sz w:val="28"/>
          <w:lang w:val="ru-RU"/>
        </w:rPr>
        <w:t>.</w:t>
      </w:r>
      <w:r>
        <w:rPr>
          <w:rFonts w:ascii="Times New Roman" w:hAnsi="Times New Roman"/>
          <w:color w:val="000000"/>
          <w:sz w:val="28"/>
        </w:rPr>
        <w:t>ru</w:t>
      </w:r>
      <w:r w:rsidRPr="002145F4">
        <w:rPr>
          <w:rFonts w:ascii="Times New Roman" w:hAnsi="Times New Roman"/>
          <w:color w:val="000000"/>
          <w:sz w:val="28"/>
          <w:lang w:val="ru-RU"/>
        </w:rPr>
        <w:t>/</w:t>
      </w:r>
      <w:bookmarkEnd w:id="14"/>
      <w:r w:rsidRPr="002145F4">
        <w:rPr>
          <w:rFonts w:ascii="Times New Roman" w:hAnsi="Times New Roman"/>
          <w:color w:val="333333"/>
          <w:sz w:val="28"/>
          <w:lang w:val="ru-RU"/>
        </w:rPr>
        <w:t>‌</w:t>
      </w:r>
      <w:r w:rsidRPr="002145F4">
        <w:rPr>
          <w:rFonts w:ascii="Times New Roman" w:hAnsi="Times New Roman"/>
          <w:color w:val="000000"/>
          <w:sz w:val="28"/>
          <w:lang w:val="ru-RU"/>
        </w:rPr>
        <w:t>​</w:t>
      </w:r>
    </w:p>
    <w:p w:rsidR="00FE0CBE" w:rsidRPr="002145F4" w:rsidRDefault="00FE0CBE">
      <w:pPr>
        <w:rPr>
          <w:lang w:val="ru-RU"/>
        </w:rPr>
        <w:sectPr w:rsidR="00FE0CBE" w:rsidRPr="002145F4">
          <w:pgSz w:w="11906" w:h="16383"/>
          <w:pgMar w:top="1134" w:right="850" w:bottom="1134" w:left="1701" w:header="720" w:footer="720" w:gutter="0"/>
          <w:cols w:space="720"/>
        </w:sectPr>
      </w:pPr>
    </w:p>
    <w:bookmarkEnd w:id="10"/>
    <w:p w:rsidR="004E0CC0" w:rsidRPr="002145F4" w:rsidRDefault="004E0CC0">
      <w:pPr>
        <w:rPr>
          <w:lang w:val="ru-RU"/>
        </w:rPr>
      </w:pPr>
    </w:p>
    <w:sectPr w:rsidR="004E0CC0" w:rsidRPr="002145F4" w:rsidSect="00FE0CB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0A15EE"/>
    <w:multiLevelType w:val="multilevel"/>
    <w:tmpl w:val="EBD04CA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7C0C3B69"/>
    <w:multiLevelType w:val="multilevel"/>
    <w:tmpl w:val="B972D36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efaultTabStop w:val="708"/>
  <w:characterSpacingControl w:val="doNotCompress"/>
  <w:compat>
    <w:compatSetting w:name="compatibilityMode" w:uri="http://schemas.microsoft.com/office/word" w:val="12"/>
  </w:compat>
  <w:rsids>
    <w:rsidRoot w:val="00FE0CBE"/>
    <w:rsid w:val="002145F4"/>
    <w:rsid w:val="004A0395"/>
    <w:rsid w:val="004E0CC0"/>
    <w:rsid w:val="00800F27"/>
    <w:rsid w:val="00D25495"/>
    <w:rsid w:val="00FE0C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FE0CBE"/>
    <w:rPr>
      <w:color w:val="0000FF" w:themeColor="hyperlink"/>
      <w:u w:val="single"/>
    </w:rPr>
  </w:style>
  <w:style w:type="table" w:styleId="ac">
    <w:name w:val="Table Grid"/>
    <w:basedOn w:val="a1"/>
    <w:uiPriority w:val="59"/>
    <w:rsid w:val="00FE0CB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numbering" w:customStyle="1" w:styleId="11">
    <w:name w:val="Нет списка1"/>
    <w:next w:val="a2"/>
    <w:uiPriority w:val="99"/>
    <w:semiHidden/>
    <w:unhideWhenUsed/>
    <w:rsid w:val="00D25495"/>
  </w:style>
  <w:style w:type="character" w:customStyle="1" w:styleId="12">
    <w:name w:val="Просмотренная гиперссылка1"/>
    <w:basedOn w:val="a0"/>
    <w:uiPriority w:val="99"/>
    <w:semiHidden/>
    <w:unhideWhenUsed/>
    <w:rsid w:val="00D25495"/>
    <w:rPr>
      <w:color w:val="800080"/>
      <w:u w:val="single"/>
    </w:rPr>
  </w:style>
  <w:style w:type="table" w:customStyle="1" w:styleId="13">
    <w:name w:val="Сетка таблицы1"/>
    <w:basedOn w:val="a1"/>
    <w:next w:val="ac"/>
    <w:uiPriority w:val="59"/>
    <w:rsid w:val="00D25495"/>
    <w:pPr>
      <w:spacing w:after="0" w:line="240" w:lineRule="auto"/>
    </w:pPr>
    <w:rPr>
      <w:rFonts w:ascii="Calibri" w:eastAsia="Calibri"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e">
    <w:name w:val="FollowedHyperlink"/>
    <w:basedOn w:val="a0"/>
    <w:uiPriority w:val="99"/>
    <w:semiHidden/>
    <w:unhideWhenUsed/>
    <w:rsid w:val="00D25495"/>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c4e0ade0" TargetMode="External"/><Relationship Id="rId21" Type="http://schemas.openxmlformats.org/officeDocument/2006/relationships/hyperlink" Target="https://m.edsoo.ru/c4e1158c" TargetMode="External"/><Relationship Id="rId42" Type="http://schemas.openxmlformats.org/officeDocument/2006/relationships/hyperlink" Target="https://m.edsoo.ru/c4e13daa" TargetMode="External"/><Relationship Id="rId47" Type="http://schemas.openxmlformats.org/officeDocument/2006/relationships/hyperlink" Target="https://m.edsoo.ru/c4e12df6" TargetMode="External"/><Relationship Id="rId63" Type="http://schemas.openxmlformats.org/officeDocument/2006/relationships/hyperlink" Target="https://m.edsoo.ru/c4e0974c" TargetMode="External"/><Relationship Id="rId68" Type="http://schemas.openxmlformats.org/officeDocument/2006/relationships/hyperlink" Target="https://m.edsoo.ru/c4e10d4e" TargetMode="External"/><Relationship Id="rId84" Type="http://schemas.openxmlformats.org/officeDocument/2006/relationships/hyperlink" Target="https://m.edsoo.ru/c4e17aea" TargetMode="External"/><Relationship Id="rId89" Type="http://schemas.openxmlformats.org/officeDocument/2006/relationships/hyperlink" Target="https://m.edsoo.ru/c4e0cc1c" TargetMode="External"/><Relationship Id="rId16" Type="http://schemas.openxmlformats.org/officeDocument/2006/relationships/hyperlink" Target="https://m.edsoo.ru/c4e0ea08" TargetMode="External"/><Relationship Id="rId11" Type="http://schemas.openxmlformats.org/officeDocument/2006/relationships/hyperlink" Target="https://m.edsoo.ru/c4e0ee40" TargetMode="External"/><Relationship Id="rId32" Type="http://schemas.openxmlformats.org/officeDocument/2006/relationships/hyperlink" Target="https://m.edsoo.ru/c4e15b14" TargetMode="External"/><Relationship Id="rId37" Type="http://schemas.openxmlformats.org/officeDocument/2006/relationships/hyperlink" Target="https://m.edsoo.ru/c4e139fe" TargetMode="External"/><Relationship Id="rId53" Type="http://schemas.openxmlformats.org/officeDocument/2006/relationships/hyperlink" Target="https://m.edsoo.ru/c4e0cdf2" TargetMode="External"/><Relationship Id="rId58" Type="http://schemas.openxmlformats.org/officeDocument/2006/relationships/hyperlink" Target="https://m.edsoo.ru/c4e0d18a" TargetMode="External"/><Relationship Id="rId74" Type="http://schemas.openxmlformats.org/officeDocument/2006/relationships/hyperlink" Target="https://m.edsoo.ru/c4e0c212" TargetMode="External"/><Relationship Id="rId79" Type="http://schemas.openxmlformats.org/officeDocument/2006/relationships/hyperlink" Target="https://m.edsoo.ru/c4e16078" TargetMode="External"/><Relationship Id="rId5" Type="http://schemas.openxmlformats.org/officeDocument/2006/relationships/webSettings" Target="webSettings.xml"/><Relationship Id="rId90" Type="http://schemas.openxmlformats.org/officeDocument/2006/relationships/hyperlink" Target="https://m.edsoo.ru/c4e16c6c" TargetMode="External"/><Relationship Id="rId95" Type="http://schemas.openxmlformats.org/officeDocument/2006/relationships/hyperlink" Target="https://m.edsoo.ru/c4e1043e" TargetMode="External"/><Relationship Id="rId22" Type="http://schemas.openxmlformats.org/officeDocument/2006/relationships/hyperlink" Target="https://m.edsoo.ru/c4e0944a" TargetMode="External"/><Relationship Id="rId27" Type="http://schemas.openxmlformats.org/officeDocument/2006/relationships/hyperlink" Target="https://m.edsoo.ru/c4e11d02" TargetMode="External"/><Relationship Id="rId43" Type="http://schemas.openxmlformats.org/officeDocument/2006/relationships/hyperlink" Target="https://m.edsoo.ru/c4e0b18c" TargetMode="External"/><Relationship Id="rId48" Type="http://schemas.openxmlformats.org/officeDocument/2006/relationships/hyperlink" Target="https://m.edsoo.ru/c4e11884" TargetMode="External"/><Relationship Id="rId64" Type="http://schemas.openxmlformats.org/officeDocument/2006/relationships/hyperlink" Target="https://m.edsoo.ru/c4e0999a" TargetMode="External"/><Relationship Id="rId69" Type="http://schemas.openxmlformats.org/officeDocument/2006/relationships/hyperlink" Target="https://m.edsoo.ru/c4e120e0" TargetMode="External"/><Relationship Id="rId80" Type="http://schemas.openxmlformats.org/officeDocument/2006/relationships/hyperlink" Target="https://m.edsoo.ru/c4e092c4" TargetMode="External"/><Relationship Id="rId85" Type="http://schemas.openxmlformats.org/officeDocument/2006/relationships/hyperlink" Target="https://m.edsoo.ru/c4e07ff0" TargetMode="External"/><Relationship Id="rId12" Type="http://schemas.openxmlformats.org/officeDocument/2006/relationships/hyperlink" Target="https://m.edsoo.ru/c4e10588" TargetMode="External"/><Relationship Id="rId17" Type="http://schemas.openxmlformats.org/officeDocument/2006/relationships/hyperlink" Target="https://m.edsoo.ru/c4e10ed4" TargetMode="External"/><Relationship Id="rId25" Type="http://schemas.openxmlformats.org/officeDocument/2006/relationships/hyperlink" Target="https://m.edsoo.ru/c4e08658" TargetMode="External"/><Relationship Id="rId33" Type="http://schemas.openxmlformats.org/officeDocument/2006/relationships/hyperlink" Target="https://m.edsoo.ru/c4e08cc0" TargetMode="External"/><Relationship Id="rId38" Type="http://schemas.openxmlformats.org/officeDocument/2006/relationships/hyperlink" Target="https://m.edsoo.ru/c4e12c66" TargetMode="External"/><Relationship Id="rId46" Type="http://schemas.openxmlformats.org/officeDocument/2006/relationships/hyperlink" Target="https://m.edsoo.ru/c4e16640" TargetMode="External"/><Relationship Id="rId59" Type="http://schemas.openxmlformats.org/officeDocument/2006/relationships/hyperlink" Target="https://m.edsoo.ru/c4e12400" TargetMode="External"/><Relationship Id="rId67" Type="http://schemas.openxmlformats.org/officeDocument/2006/relationships/hyperlink" Target="https://m.edsoo.ru/c4e0bcc2" TargetMode="External"/><Relationship Id="rId20" Type="http://schemas.openxmlformats.org/officeDocument/2006/relationships/hyperlink" Target="https://m.edsoo.ru/c4e1338c" TargetMode="External"/><Relationship Id="rId41" Type="http://schemas.openxmlformats.org/officeDocument/2006/relationships/hyperlink" Target="https://m.edsoo.ru/c4e146ce" TargetMode="External"/><Relationship Id="rId54" Type="http://schemas.openxmlformats.org/officeDocument/2006/relationships/hyperlink" Target="https://m.edsoo.ru/c4e0b678" TargetMode="External"/><Relationship Id="rId62" Type="http://schemas.openxmlformats.org/officeDocument/2006/relationships/hyperlink" Target="https://m.edsoo.ru/c4e095bc" TargetMode="External"/><Relationship Id="rId70" Type="http://schemas.openxmlformats.org/officeDocument/2006/relationships/hyperlink" Target="https://m.edsoo.ru/c4e0d400" TargetMode="External"/><Relationship Id="rId75" Type="http://schemas.openxmlformats.org/officeDocument/2006/relationships/hyperlink" Target="https://m.edsoo.ru/c4e0c3f2" TargetMode="External"/><Relationship Id="rId83" Type="http://schemas.openxmlformats.org/officeDocument/2006/relationships/hyperlink" Target="https://m.edsoo.ru/c4e0820c" TargetMode="External"/><Relationship Id="rId88" Type="http://schemas.openxmlformats.org/officeDocument/2006/relationships/hyperlink" Target="https://m.edsoo.ru/c4e0ca46" TargetMode="External"/><Relationship Id="rId91" Type="http://schemas.openxmlformats.org/officeDocument/2006/relationships/hyperlink" Target="https://m.edsoo.ru/c4e0defa" TargetMode="External"/><Relationship Id="rId96" Type="http://schemas.openxmlformats.org/officeDocument/2006/relationships/hyperlink" Target="https://m.edsoo.ru/c4e0e81e" TargetMode="External"/><Relationship Id="rId1" Type="http://schemas.openxmlformats.org/officeDocument/2006/relationships/numbering" Target="numbering.xml"/><Relationship Id="rId6" Type="http://schemas.openxmlformats.org/officeDocument/2006/relationships/hyperlink" Target="https://m.edsoo.ru/c4e0a58e" TargetMode="External"/><Relationship Id="rId15" Type="http://schemas.openxmlformats.org/officeDocument/2006/relationships/hyperlink" Target="https://m.edsoo.ru/c4e15cea" TargetMode="External"/><Relationship Id="rId23" Type="http://schemas.openxmlformats.org/officeDocument/2006/relationships/hyperlink" Target="https://m.edsoo.ru/c4e11708" TargetMode="External"/><Relationship Id="rId28" Type="http://schemas.openxmlformats.org/officeDocument/2006/relationships/hyperlink" Target="https://m.edsoo.ru/c4e11f3c" TargetMode="External"/><Relationship Id="rId36" Type="http://schemas.openxmlformats.org/officeDocument/2006/relationships/hyperlink" Target="https://m.edsoo.ru/c4e13bca" TargetMode="External"/><Relationship Id="rId49" Type="http://schemas.openxmlformats.org/officeDocument/2006/relationships/hyperlink" Target="https://m.edsoo.ru/c4e11a00" TargetMode="External"/><Relationship Id="rId57" Type="http://schemas.openxmlformats.org/officeDocument/2006/relationships/hyperlink" Target="https://m.edsoo.ru/c4e12266" TargetMode="External"/><Relationship Id="rId10" Type="http://schemas.openxmlformats.org/officeDocument/2006/relationships/hyperlink" Target="https://m.edsoo.ru/c4e0f3d6" TargetMode="External"/><Relationship Id="rId31" Type="http://schemas.openxmlformats.org/officeDocument/2006/relationships/hyperlink" Target="https://m.edsoo.ru/c4e0afb6" TargetMode="External"/><Relationship Id="rId44" Type="http://schemas.openxmlformats.org/officeDocument/2006/relationships/hyperlink" Target="https://m.edsoo.ru/c4e0b4de" TargetMode="External"/><Relationship Id="rId52" Type="http://schemas.openxmlformats.org/officeDocument/2006/relationships/hyperlink" Target="https://m.edsoo.ru/c4e14142" TargetMode="External"/><Relationship Id="rId60" Type="http://schemas.openxmlformats.org/officeDocument/2006/relationships/hyperlink" Target="https://m.edsoo.ru/c4e12586" TargetMode="External"/><Relationship Id="rId65" Type="http://schemas.openxmlformats.org/officeDocument/2006/relationships/hyperlink" Target="https://m.edsoo.ru/c4e0a020" TargetMode="External"/><Relationship Id="rId73" Type="http://schemas.openxmlformats.org/officeDocument/2006/relationships/hyperlink" Target="https://m.edsoo.ru/c4e0be8e" TargetMode="External"/><Relationship Id="rId78" Type="http://schemas.openxmlformats.org/officeDocument/2006/relationships/hyperlink" Target="https://m.edsoo.ru/c4e14e62" TargetMode="External"/><Relationship Id="rId81" Type="http://schemas.openxmlformats.org/officeDocument/2006/relationships/hyperlink" Target="https://m.edsoo.ru/c4e14ab6" TargetMode="External"/><Relationship Id="rId86" Type="http://schemas.openxmlformats.org/officeDocument/2006/relationships/hyperlink" Target="https://m.edsoo.ru/c4e09116" TargetMode="External"/><Relationship Id="rId94" Type="http://schemas.openxmlformats.org/officeDocument/2006/relationships/hyperlink" Target="https://m.edsoo.ru/c4e18120" TargetMode="External"/><Relationship Id="rId99" Type="http://schemas.openxmlformats.org/officeDocument/2006/relationships/hyperlink" Target="https://m.edsoo.ru/c4e1858a" TargetMode="External"/><Relationship Id="rId10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edsoo.ru/c4e0896e" TargetMode="External"/><Relationship Id="rId13" Type="http://schemas.openxmlformats.org/officeDocument/2006/relationships/hyperlink" Target="https://m.edsoo.ru/c4e15ec0" TargetMode="External"/><Relationship Id="rId18" Type="http://schemas.openxmlformats.org/officeDocument/2006/relationships/hyperlink" Target="https://m.edsoo.ru/c4e0a3cc" TargetMode="External"/><Relationship Id="rId39" Type="http://schemas.openxmlformats.org/officeDocument/2006/relationships/hyperlink" Target="https://m.edsoo.ru/c4e129e6" TargetMode="External"/><Relationship Id="rId34" Type="http://schemas.openxmlformats.org/officeDocument/2006/relationships/hyperlink" Target="https://m.edsoo.ru/c4e087e8" TargetMode="External"/><Relationship Id="rId50" Type="http://schemas.openxmlformats.org/officeDocument/2006/relationships/hyperlink" Target="https://m.edsoo.ru/c4e0ebc0" TargetMode="External"/><Relationship Id="rId55" Type="http://schemas.openxmlformats.org/officeDocument/2006/relationships/hyperlink" Target="https://m.edsoo.ru/c4e0cfc8" TargetMode="External"/><Relationship Id="rId76" Type="http://schemas.openxmlformats.org/officeDocument/2006/relationships/hyperlink" Target="https://m.edsoo.ru/c4e13666" TargetMode="External"/><Relationship Id="rId97" Type="http://schemas.openxmlformats.org/officeDocument/2006/relationships/hyperlink" Target="https://m.edsoo.ru/c4e102b8" TargetMode="External"/><Relationship Id="rId7" Type="http://schemas.openxmlformats.org/officeDocument/2006/relationships/hyperlink" Target="https://m.edsoo.ru/c4e0f200" TargetMode="External"/><Relationship Id="rId71" Type="http://schemas.openxmlformats.org/officeDocument/2006/relationships/hyperlink" Target="https://m.edsoo.ru/c4e0b8ee" TargetMode="External"/><Relationship Id="rId92" Type="http://schemas.openxmlformats.org/officeDocument/2006/relationships/hyperlink" Target="https://m.edsoo.ru/c4e0dd2e" TargetMode="External"/><Relationship Id="rId2" Type="http://schemas.openxmlformats.org/officeDocument/2006/relationships/styles" Target="styles.xml"/><Relationship Id="rId29" Type="http://schemas.openxmlformats.org/officeDocument/2006/relationships/hyperlink" Target="https://m.edsoo.ru/c4e173e2" TargetMode="External"/><Relationship Id="rId24" Type="http://schemas.openxmlformats.org/officeDocument/2006/relationships/hyperlink" Target="https://m.edsoo.ru/c4e0f034" TargetMode="External"/><Relationship Id="rId40" Type="http://schemas.openxmlformats.org/officeDocument/2006/relationships/hyperlink" Target="https://m.edsoo.ru/c4e13f6c" TargetMode="External"/><Relationship Id="rId45" Type="http://schemas.openxmlformats.org/officeDocument/2006/relationships/hyperlink" Target="https://m.edsoo.ru/c4e0b358" TargetMode="External"/><Relationship Id="rId66" Type="http://schemas.openxmlformats.org/officeDocument/2006/relationships/hyperlink" Target="https://m.edsoo.ru/c4e0baf6" TargetMode="External"/><Relationship Id="rId87" Type="http://schemas.openxmlformats.org/officeDocument/2006/relationships/hyperlink" Target="https://m.edsoo.ru/c4e09bde" TargetMode="External"/><Relationship Id="rId61" Type="http://schemas.openxmlformats.org/officeDocument/2006/relationships/hyperlink" Target="https://m.edsoo.ru/c4e0a1f6" TargetMode="External"/><Relationship Id="rId82" Type="http://schemas.openxmlformats.org/officeDocument/2006/relationships/hyperlink" Target="https://m.edsoo.ru/c4e07208" TargetMode="External"/><Relationship Id="rId19" Type="http://schemas.openxmlformats.org/officeDocument/2006/relationships/hyperlink" Target="https://m.edsoo.ru/c4e08eb4" TargetMode="External"/><Relationship Id="rId14" Type="http://schemas.openxmlformats.org/officeDocument/2006/relationships/hyperlink" Target="https://m.edsoo.ru/c4e17068" TargetMode="External"/><Relationship Id="rId30" Type="http://schemas.openxmlformats.org/officeDocument/2006/relationships/hyperlink" Target="https://m.edsoo.ru/c4e175ae" TargetMode="External"/><Relationship Id="rId35" Type="http://schemas.openxmlformats.org/officeDocument/2006/relationships/hyperlink" Target="https://m.edsoo.ru/c4e09e4a" TargetMode="External"/><Relationship Id="rId56" Type="http://schemas.openxmlformats.org/officeDocument/2006/relationships/hyperlink" Target="https://m.edsoo.ru/c4e148e0" TargetMode="External"/><Relationship Id="rId77" Type="http://schemas.openxmlformats.org/officeDocument/2006/relationships/hyperlink" Target="https://m.edsoo.ru/c4e14c8c" TargetMode="External"/><Relationship Id="rId100" Type="http://schemas.openxmlformats.org/officeDocument/2006/relationships/fontTable" Target="fontTable.xml"/><Relationship Id="rId8" Type="http://schemas.openxmlformats.org/officeDocument/2006/relationships/hyperlink" Target="https://m.edsoo.ru/c4e0d5cc" TargetMode="External"/><Relationship Id="rId51" Type="http://schemas.openxmlformats.org/officeDocument/2006/relationships/hyperlink" Target="https://m.edsoo.ru/c4e18d3c" TargetMode="External"/><Relationship Id="rId72" Type="http://schemas.openxmlformats.org/officeDocument/2006/relationships/hyperlink" Target="https://m.edsoo.ru/c4e0e634" TargetMode="External"/><Relationship Id="rId93" Type="http://schemas.openxmlformats.org/officeDocument/2006/relationships/hyperlink" Target="https://m.edsoo.ru/c4e17220" TargetMode="External"/><Relationship Id="rId98" Type="http://schemas.openxmlformats.org/officeDocument/2006/relationships/hyperlink" Target="https://m.edsoo.ru/c4e17c7a" TargetMode="External"/><Relationship Id="rId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Pages>
  <Words>9929</Words>
  <Characters>56597</Characters>
  <Application>Microsoft Office Word</Application>
  <DocSecurity>0</DocSecurity>
  <Lines>471</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66394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руслан</cp:lastModifiedBy>
  <cp:revision>7</cp:revision>
  <dcterms:created xsi:type="dcterms:W3CDTF">2023-09-24T14:52:00Z</dcterms:created>
  <dcterms:modified xsi:type="dcterms:W3CDTF">2025-04-01T19:24:00Z</dcterms:modified>
</cp:coreProperties>
</file>